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tabs>
          <w:tab w:val="right" w:leader="dot" w:pos="8306"/>
        </w:tabs>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太湖县十六届人大一次会议代表建议</w:t>
      </w:r>
    </w:p>
    <w:p>
      <w:pPr>
        <w:pStyle w:val="4"/>
        <w:tabs>
          <w:tab w:val="right" w:leader="dot" w:pos="8306"/>
        </w:tabs>
        <w:jc w:val="center"/>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（农林水利类共33件）</w:t>
      </w:r>
    </w:p>
    <w:p>
      <w:pPr>
        <w:rPr>
          <w:rFonts w:hint="eastAsia"/>
          <w:lang w:val="en-US" w:eastAsia="zh-CN"/>
        </w:rPr>
      </w:pPr>
    </w:p>
    <w:p>
      <w:pPr>
        <w:pStyle w:val="4"/>
        <w:tabs>
          <w:tab w:val="right" w:leader="dot" w:pos="8306"/>
        </w:tabs>
        <w:jc w:val="center"/>
        <w:rPr>
          <w:rFonts w:hint="eastAsia" w:asciiTheme="minorEastAsia" w:hAnsiTheme="minorEastAsia" w:eastAsiaTheme="minorEastAsia" w:cstheme="minorEastAsia"/>
          <w:sz w:val="32"/>
          <w:szCs w:val="32"/>
          <w:lang w:val="en-US" w:eastAsia="zh-CN"/>
        </w:rPr>
      </w:pPr>
      <w:r>
        <w:rPr>
          <w:rFonts w:hint="eastAsia" w:asciiTheme="minorEastAsia" w:hAnsiTheme="minorEastAsia" w:eastAsiaTheme="minorEastAsia" w:cstheme="minorEastAsia"/>
          <w:sz w:val="32"/>
          <w:szCs w:val="32"/>
          <w:lang w:val="en-US" w:eastAsia="zh-CN"/>
        </w:rPr>
        <w:t>目  录</w:t>
      </w:r>
    </w:p>
    <w:p>
      <w:pPr>
        <w:rPr>
          <w:rFonts w:hint="eastAsia"/>
          <w:lang w:val="en-US" w:eastAsia="zh-CN"/>
        </w:rPr>
      </w:pPr>
    </w:p>
    <w:p>
      <w:pPr>
        <w:pStyle w:val="4"/>
        <w:tabs>
          <w:tab w:val="right" w:leader="dot" w:pos="9460"/>
        </w:tabs>
        <w:rPr>
          <w:sz w:val="18"/>
          <w:szCs w:val="18"/>
        </w:rPr>
      </w:pPr>
      <w:r>
        <w:rPr>
          <w:rFonts w:hint="eastAsia" w:ascii="仿宋_GB2312" w:hAnsi="仿宋_GB2312" w:eastAsia="仿宋_GB2312" w:cs="仿宋_GB2312"/>
          <w:sz w:val="18"/>
          <w:szCs w:val="18"/>
          <w:lang w:val="en-US" w:eastAsia="zh-CN"/>
        </w:rPr>
        <w:fldChar w:fldCharType="begin"/>
      </w:r>
      <w:r>
        <w:rPr>
          <w:rFonts w:hint="eastAsia" w:ascii="仿宋_GB2312" w:hAnsi="仿宋_GB2312" w:eastAsia="仿宋_GB2312" w:cs="仿宋_GB2312"/>
          <w:sz w:val="18"/>
          <w:szCs w:val="18"/>
          <w:lang w:val="en-US" w:eastAsia="zh-CN"/>
        </w:rPr>
        <w:instrText xml:space="preserve">TOC \o "1-1" \h \u </w:instrText>
      </w:r>
      <w:r>
        <w:rPr>
          <w:rFonts w:hint="eastAsia" w:ascii="仿宋_GB2312" w:hAnsi="仿宋_GB2312" w:eastAsia="仿宋_GB2312" w:cs="仿宋_GB2312"/>
          <w:sz w:val="18"/>
          <w:szCs w:val="18"/>
          <w:lang w:val="en-US" w:eastAsia="zh-CN"/>
        </w:rPr>
        <w:fldChar w:fldCharType="separate"/>
      </w:r>
      <w:r>
        <w:rPr>
          <w:rFonts w:hint="eastAsia" w:ascii="仿宋_GB2312" w:hAnsi="仿宋_GB2312" w:eastAsia="仿宋_GB2312" w:cs="仿宋_GB2312"/>
          <w:sz w:val="18"/>
          <w:szCs w:val="18"/>
          <w:lang w:val="en-US" w:eastAsia="zh-CN"/>
        </w:rPr>
        <w:fldChar w:fldCharType="begin"/>
      </w:r>
      <w:r>
        <w:rPr>
          <w:rFonts w:hint="eastAsia" w:ascii="仿宋_GB2312" w:hAnsi="仿宋_GB2312" w:eastAsia="仿宋_GB2312" w:cs="仿宋_GB2312"/>
          <w:sz w:val="18"/>
          <w:szCs w:val="18"/>
          <w:lang w:val="en-US" w:eastAsia="zh-CN"/>
        </w:rPr>
        <w:instrText xml:space="preserve"> HYPERLINK \l _Toc5468 </w:instrText>
      </w:r>
      <w:r>
        <w:rPr>
          <w:rFonts w:hint="eastAsia" w:ascii="仿宋_GB2312" w:hAnsi="仿宋_GB2312" w:eastAsia="仿宋_GB2312" w:cs="仿宋_GB2312"/>
          <w:sz w:val="18"/>
          <w:szCs w:val="18"/>
          <w:lang w:val="en-US" w:eastAsia="zh-CN"/>
        </w:rPr>
        <w:fldChar w:fldCharType="separate"/>
      </w:r>
      <w:r>
        <w:rPr>
          <w:rFonts w:hint="eastAsia" w:ascii="仿宋_GB2312" w:hAnsi="仿宋_GB2312" w:eastAsia="仿宋_GB2312" w:cs="仿宋_GB2312"/>
          <w:sz w:val="18"/>
          <w:szCs w:val="18"/>
          <w:lang w:val="en-US" w:eastAsia="zh-CN"/>
        </w:rPr>
        <w:t>关于塔岭隧道姑塘支渠进水口扩改的建议（001号：大石代表团陈汉明）</w:t>
      </w:r>
      <w:r>
        <w:rPr>
          <w:sz w:val="18"/>
          <w:szCs w:val="18"/>
        </w:rPr>
        <w:tab/>
      </w:r>
      <w:r>
        <w:rPr>
          <w:sz w:val="18"/>
          <w:szCs w:val="18"/>
        </w:rPr>
        <w:fldChar w:fldCharType="begin"/>
      </w:r>
      <w:r>
        <w:rPr>
          <w:sz w:val="18"/>
          <w:szCs w:val="18"/>
        </w:rPr>
        <w:instrText xml:space="preserve"> PAGEREF _Toc5468 </w:instrText>
      </w:r>
      <w:r>
        <w:rPr>
          <w:sz w:val="18"/>
          <w:szCs w:val="18"/>
        </w:rPr>
        <w:fldChar w:fldCharType="separate"/>
      </w:r>
      <w:r>
        <w:rPr>
          <w:sz w:val="18"/>
          <w:szCs w:val="18"/>
        </w:rPr>
        <w:t>- 2 -</w:t>
      </w:r>
      <w:r>
        <w:rPr>
          <w:sz w:val="18"/>
          <w:szCs w:val="18"/>
        </w:rPr>
        <w:fldChar w:fldCharType="end"/>
      </w:r>
      <w:r>
        <w:rPr>
          <w:rFonts w:hint="eastAsia" w:ascii="仿宋_GB2312" w:hAnsi="仿宋_GB2312" w:eastAsia="仿宋_GB2312" w:cs="仿宋_GB2312"/>
          <w:sz w:val="18"/>
          <w:szCs w:val="18"/>
          <w:lang w:val="en-US" w:eastAsia="zh-CN"/>
        </w:rPr>
        <w:fldChar w:fldCharType="end"/>
      </w:r>
    </w:p>
    <w:p>
      <w:pPr>
        <w:pStyle w:val="4"/>
        <w:tabs>
          <w:tab w:val="right" w:leader="dot" w:pos="9460"/>
        </w:tabs>
        <w:rPr>
          <w:sz w:val="18"/>
          <w:szCs w:val="18"/>
        </w:rPr>
      </w:pPr>
      <w:r>
        <w:rPr>
          <w:rFonts w:hint="eastAsia" w:ascii="仿宋_GB2312" w:hAnsi="仿宋_GB2312" w:eastAsia="仿宋_GB2312" w:cs="仿宋_GB2312"/>
          <w:sz w:val="18"/>
          <w:szCs w:val="18"/>
          <w:lang w:val="en-US" w:eastAsia="zh-CN"/>
        </w:rPr>
        <w:fldChar w:fldCharType="begin"/>
      </w:r>
      <w:r>
        <w:rPr>
          <w:rFonts w:hint="eastAsia" w:ascii="仿宋_GB2312" w:hAnsi="仿宋_GB2312" w:eastAsia="仿宋_GB2312" w:cs="仿宋_GB2312"/>
          <w:sz w:val="18"/>
          <w:szCs w:val="18"/>
          <w:lang w:val="en-US" w:eastAsia="zh-CN"/>
        </w:rPr>
        <w:instrText xml:space="preserve"> HYPERLINK \l _Toc22409 </w:instrText>
      </w:r>
      <w:r>
        <w:rPr>
          <w:rFonts w:hint="eastAsia" w:ascii="仿宋_GB2312" w:hAnsi="仿宋_GB2312" w:eastAsia="仿宋_GB2312" w:cs="仿宋_GB2312"/>
          <w:sz w:val="18"/>
          <w:szCs w:val="18"/>
          <w:lang w:val="en-US" w:eastAsia="zh-CN"/>
        </w:rPr>
        <w:fldChar w:fldCharType="separate"/>
      </w:r>
      <w:r>
        <w:rPr>
          <w:rFonts w:hint="eastAsia" w:ascii="仿宋_GB2312" w:hAnsi="仿宋_GB2312" w:eastAsia="仿宋_GB2312" w:cs="仿宋_GB2312"/>
          <w:sz w:val="18"/>
          <w:szCs w:val="18"/>
          <w:lang w:val="en-US" w:eastAsia="zh-CN"/>
        </w:rPr>
        <w:t>关于要求安庆曼图公司“还权于民”的建议（002号：大石代表团张结民）</w:t>
      </w:r>
      <w:r>
        <w:rPr>
          <w:sz w:val="18"/>
          <w:szCs w:val="18"/>
        </w:rPr>
        <w:tab/>
      </w:r>
      <w:r>
        <w:rPr>
          <w:sz w:val="18"/>
          <w:szCs w:val="18"/>
        </w:rPr>
        <w:fldChar w:fldCharType="begin"/>
      </w:r>
      <w:r>
        <w:rPr>
          <w:sz w:val="18"/>
          <w:szCs w:val="18"/>
        </w:rPr>
        <w:instrText xml:space="preserve"> PAGEREF _Toc22409 </w:instrText>
      </w:r>
      <w:r>
        <w:rPr>
          <w:sz w:val="18"/>
          <w:szCs w:val="18"/>
        </w:rPr>
        <w:fldChar w:fldCharType="separate"/>
      </w:r>
      <w:r>
        <w:rPr>
          <w:sz w:val="18"/>
          <w:szCs w:val="18"/>
        </w:rPr>
        <w:t>- 2 -</w:t>
      </w:r>
      <w:r>
        <w:rPr>
          <w:sz w:val="18"/>
          <w:szCs w:val="18"/>
        </w:rPr>
        <w:fldChar w:fldCharType="end"/>
      </w:r>
      <w:r>
        <w:rPr>
          <w:rFonts w:hint="eastAsia" w:ascii="仿宋_GB2312" w:hAnsi="仿宋_GB2312" w:eastAsia="仿宋_GB2312" w:cs="仿宋_GB2312"/>
          <w:sz w:val="18"/>
          <w:szCs w:val="18"/>
          <w:lang w:val="en-US" w:eastAsia="zh-CN"/>
        </w:rPr>
        <w:fldChar w:fldCharType="end"/>
      </w:r>
    </w:p>
    <w:p>
      <w:pPr>
        <w:pStyle w:val="4"/>
        <w:tabs>
          <w:tab w:val="right" w:leader="dot" w:pos="9460"/>
        </w:tabs>
        <w:rPr>
          <w:sz w:val="18"/>
          <w:szCs w:val="18"/>
        </w:rPr>
      </w:pPr>
      <w:r>
        <w:rPr>
          <w:rFonts w:hint="eastAsia" w:ascii="仿宋_GB2312" w:hAnsi="仿宋_GB2312" w:eastAsia="仿宋_GB2312" w:cs="仿宋_GB2312"/>
          <w:sz w:val="18"/>
          <w:szCs w:val="18"/>
          <w:lang w:val="en-US" w:eastAsia="zh-CN"/>
        </w:rPr>
        <w:fldChar w:fldCharType="begin"/>
      </w:r>
      <w:r>
        <w:rPr>
          <w:rFonts w:hint="eastAsia" w:ascii="仿宋_GB2312" w:hAnsi="仿宋_GB2312" w:eastAsia="仿宋_GB2312" w:cs="仿宋_GB2312"/>
          <w:sz w:val="18"/>
          <w:szCs w:val="18"/>
          <w:lang w:val="en-US" w:eastAsia="zh-CN"/>
        </w:rPr>
        <w:instrText xml:space="preserve"> HYPERLINK \l _Toc28111 </w:instrText>
      </w:r>
      <w:r>
        <w:rPr>
          <w:rFonts w:hint="eastAsia" w:ascii="仿宋_GB2312" w:hAnsi="仿宋_GB2312" w:eastAsia="仿宋_GB2312" w:cs="仿宋_GB2312"/>
          <w:sz w:val="18"/>
          <w:szCs w:val="18"/>
          <w:lang w:val="en-US" w:eastAsia="zh-CN"/>
        </w:rPr>
        <w:fldChar w:fldCharType="separate"/>
      </w:r>
      <w:r>
        <w:rPr>
          <w:rFonts w:hint="eastAsia" w:ascii="仿宋_GB2312" w:hAnsi="仿宋_GB2312" w:eastAsia="仿宋_GB2312" w:cs="仿宋_GB2312"/>
          <w:sz w:val="18"/>
          <w:szCs w:val="18"/>
          <w:lang w:val="en-US" w:eastAsia="zh-CN"/>
        </w:rPr>
        <w:t>关于大石乡李桥支渠进水渠系改线的建议（003号：大石代表团陈勇鸿）</w:t>
      </w:r>
      <w:r>
        <w:rPr>
          <w:sz w:val="18"/>
          <w:szCs w:val="18"/>
        </w:rPr>
        <w:tab/>
      </w:r>
      <w:r>
        <w:rPr>
          <w:sz w:val="18"/>
          <w:szCs w:val="18"/>
        </w:rPr>
        <w:fldChar w:fldCharType="begin"/>
      </w:r>
      <w:r>
        <w:rPr>
          <w:sz w:val="18"/>
          <w:szCs w:val="18"/>
        </w:rPr>
        <w:instrText xml:space="preserve"> PAGEREF _Toc28111 </w:instrText>
      </w:r>
      <w:r>
        <w:rPr>
          <w:sz w:val="18"/>
          <w:szCs w:val="18"/>
        </w:rPr>
        <w:fldChar w:fldCharType="separate"/>
      </w:r>
      <w:r>
        <w:rPr>
          <w:sz w:val="18"/>
          <w:szCs w:val="18"/>
        </w:rPr>
        <w:t>- 3 -</w:t>
      </w:r>
      <w:r>
        <w:rPr>
          <w:sz w:val="18"/>
          <w:szCs w:val="18"/>
        </w:rPr>
        <w:fldChar w:fldCharType="end"/>
      </w:r>
      <w:r>
        <w:rPr>
          <w:rFonts w:hint="eastAsia" w:ascii="仿宋_GB2312" w:hAnsi="仿宋_GB2312" w:eastAsia="仿宋_GB2312" w:cs="仿宋_GB2312"/>
          <w:sz w:val="18"/>
          <w:szCs w:val="18"/>
          <w:lang w:val="en-US" w:eastAsia="zh-CN"/>
        </w:rPr>
        <w:fldChar w:fldCharType="end"/>
      </w:r>
    </w:p>
    <w:p>
      <w:pPr>
        <w:pStyle w:val="4"/>
        <w:tabs>
          <w:tab w:val="right" w:leader="dot" w:pos="9460"/>
        </w:tabs>
        <w:rPr>
          <w:sz w:val="18"/>
          <w:szCs w:val="18"/>
        </w:rPr>
      </w:pPr>
      <w:r>
        <w:rPr>
          <w:rFonts w:hint="eastAsia" w:ascii="仿宋_GB2312" w:hAnsi="仿宋_GB2312" w:eastAsia="仿宋_GB2312" w:cs="仿宋_GB2312"/>
          <w:sz w:val="18"/>
          <w:szCs w:val="18"/>
          <w:lang w:val="en-US" w:eastAsia="zh-CN"/>
        </w:rPr>
        <w:fldChar w:fldCharType="begin"/>
      </w:r>
      <w:r>
        <w:rPr>
          <w:rFonts w:hint="eastAsia" w:ascii="仿宋_GB2312" w:hAnsi="仿宋_GB2312" w:eastAsia="仿宋_GB2312" w:cs="仿宋_GB2312"/>
          <w:sz w:val="18"/>
          <w:szCs w:val="18"/>
          <w:lang w:val="en-US" w:eastAsia="zh-CN"/>
        </w:rPr>
        <w:instrText xml:space="preserve"> HYPERLINK \l _Toc3527 </w:instrText>
      </w:r>
      <w:r>
        <w:rPr>
          <w:rFonts w:hint="eastAsia" w:ascii="仿宋_GB2312" w:hAnsi="仿宋_GB2312" w:eastAsia="仿宋_GB2312" w:cs="仿宋_GB2312"/>
          <w:sz w:val="18"/>
          <w:szCs w:val="18"/>
          <w:lang w:val="en-US" w:eastAsia="zh-CN"/>
        </w:rPr>
        <w:fldChar w:fldCharType="separate"/>
      </w:r>
      <w:r>
        <w:rPr>
          <w:rFonts w:hint="eastAsia" w:ascii="仿宋_GB2312" w:hAnsi="仿宋_GB2312" w:eastAsia="仿宋_GB2312" w:cs="仿宋_GB2312"/>
          <w:sz w:val="18"/>
          <w:szCs w:val="18"/>
          <w:lang w:val="en-US" w:eastAsia="zh-CN"/>
        </w:rPr>
        <w:t>关于解决农村土地闲置抛荒的建议（004号：刘畈、开发区代表团汪胡畏）</w:t>
      </w:r>
      <w:r>
        <w:rPr>
          <w:sz w:val="18"/>
          <w:szCs w:val="18"/>
        </w:rPr>
        <w:tab/>
      </w:r>
      <w:r>
        <w:rPr>
          <w:sz w:val="18"/>
          <w:szCs w:val="18"/>
        </w:rPr>
        <w:fldChar w:fldCharType="begin"/>
      </w:r>
      <w:r>
        <w:rPr>
          <w:sz w:val="18"/>
          <w:szCs w:val="18"/>
        </w:rPr>
        <w:instrText xml:space="preserve"> PAGEREF _Toc3527 </w:instrText>
      </w:r>
      <w:r>
        <w:rPr>
          <w:sz w:val="18"/>
          <w:szCs w:val="18"/>
        </w:rPr>
        <w:fldChar w:fldCharType="separate"/>
      </w:r>
      <w:r>
        <w:rPr>
          <w:sz w:val="18"/>
          <w:szCs w:val="18"/>
        </w:rPr>
        <w:t>- 3 -</w:t>
      </w:r>
      <w:r>
        <w:rPr>
          <w:sz w:val="18"/>
          <w:szCs w:val="18"/>
        </w:rPr>
        <w:fldChar w:fldCharType="end"/>
      </w:r>
      <w:r>
        <w:rPr>
          <w:rFonts w:hint="eastAsia" w:ascii="仿宋_GB2312" w:hAnsi="仿宋_GB2312" w:eastAsia="仿宋_GB2312" w:cs="仿宋_GB2312"/>
          <w:sz w:val="18"/>
          <w:szCs w:val="18"/>
          <w:lang w:val="en-US" w:eastAsia="zh-CN"/>
        </w:rPr>
        <w:fldChar w:fldCharType="end"/>
      </w:r>
    </w:p>
    <w:p>
      <w:pPr>
        <w:pStyle w:val="4"/>
        <w:tabs>
          <w:tab w:val="right" w:leader="dot" w:pos="9460"/>
        </w:tabs>
        <w:rPr>
          <w:sz w:val="18"/>
          <w:szCs w:val="18"/>
        </w:rPr>
      </w:pPr>
      <w:r>
        <w:rPr>
          <w:rFonts w:hint="eastAsia" w:ascii="仿宋_GB2312" w:hAnsi="仿宋_GB2312" w:eastAsia="仿宋_GB2312" w:cs="仿宋_GB2312"/>
          <w:sz w:val="18"/>
          <w:szCs w:val="18"/>
          <w:lang w:val="en-US" w:eastAsia="zh-CN"/>
        </w:rPr>
        <w:fldChar w:fldCharType="begin"/>
      </w:r>
      <w:r>
        <w:rPr>
          <w:rFonts w:hint="eastAsia" w:ascii="仿宋_GB2312" w:hAnsi="仿宋_GB2312" w:eastAsia="仿宋_GB2312" w:cs="仿宋_GB2312"/>
          <w:sz w:val="18"/>
          <w:szCs w:val="18"/>
          <w:lang w:val="en-US" w:eastAsia="zh-CN"/>
        </w:rPr>
        <w:instrText xml:space="preserve"> HYPERLINK \l _Toc23024 </w:instrText>
      </w:r>
      <w:r>
        <w:rPr>
          <w:rFonts w:hint="eastAsia" w:ascii="仿宋_GB2312" w:hAnsi="仿宋_GB2312" w:eastAsia="仿宋_GB2312" w:cs="仿宋_GB2312"/>
          <w:sz w:val="18"/>
          <w:szCs w:val="18"/>
          <w:lang w:val="en-US" w:eastAsia="zh-CN"/>
        </w:rPr>
        <w:fldChar w:fldCharType="separate"/>
      </w:r>
      <w:r>
        <w:rPr>
          <w:rFonts w:hint="eastAsia" w:ascii="仿宋_GB2312" w:hAnsi="仿宋_GB2312" w:eastAsia="仿宋_GB2312" w:cs="仿宋_GB2312"/>
          <w:sz w:val="18"/>
          <w:szCs w:val="18"/>
          <w:lang w:val="en-US" w:eastAsia="zh-CN"/>
        </w:rPr>
        <w:t>关于建设好花亭湖两岸观光林的建议（005号：汤泉、市直、驻军代表团黄炉根）</w:t>
      </w:r>
      <w:r>
        <w:rPr>
          <w:sz w:val="18"/>
          <w:szCs w:val="18"/>
        </w:rPr>
        <w:tab/>
      </w:r>
      <w:r>
        <w:rPr>
          <w:sz w:val="18"/>
          <w:szCs w:val="18"/>
        </w:rPr>
        <w:fldChar w:fldCharType="begin"/>
      </w:r>
      <w:r>
        <w:rPr>
          <w:sz w:val="18"/>
          <w:szCs w:val="18"/>
        </w:rPr>
        <w:instrText xml:space="preserve"> PAGEREF _Toc23024 </w:instrText>
      </w:r>
      <w:r>
        <w:rPr>
          <w:sz w:val="18"/>
          <w:szCs w:val="18"/>
        </w:rPr>
        <w:fldChar w:fldCharType="separate"/>
      </w:r>
      <w:r>
        <w:rPr>
          <w:sz w:val="18"/>
          <w:szCs w:val="18"/>
        </w:rPr>
        <w:t>- 5 -</w:t>
      </w:r>
      <w:r>
        <w:rPr>
          <w:sz w:val="18"/>
          <w:szCs w:val="18"/>
        </w:rPr>
        <w:fldChar w:fldCharType="end"/>
      </w:r>
      <w:r>
        <w:rPr>
          <w:rFonts w:hint="eastAsia" w:ascii="仿宋_GB2312" w:hAnsi="仿宋_GB2312" w:eastAsia="仿宋_GB2312" w:cs="仿宋_GB2312"/>
          <w:sz w:val="18"/>
          <w:szCs w:val="18"/>
          <w:lang w:val="en-US" w:eastAsia="zh-CN"/>
        </w:rPr>
        <w:fldChar w:fldCharType="end"/>
      </w:r>
    </w:p>
    <w:p>
      <w:pPr>
        <w:pStyle w:val="4"/>
        <w:tabs>
          <w:tab w:val="right" w:leader="dot" w:pos="9460"/>
        </w:tabs>
        <w:rPr>
          <w:sz w:val="18"/>
          <w:szCs w:val="18"/>
        </w:rPr>
      </w:pPr>
      <w:r>
        <w:rPr>
          <w:rFonts w:hint="eastAsia" w:ascii="仿宋_GB2312" w:hAnsi="仿宋_GB2312" w:eastAsia="仿宋_GB2312" w:cs="仿宋_GB2312"/>
          <w:sz w:val="18"/>
          <w:szCs w:val="18"/>
          <w:lang w:val="en-US" w:eastAsia="zh-CN"/>
        </w:rPr>
        <w:fldChar w:fldCharType="begin"/>
      </w:r>
      <w:r>
        <w:rPr>
          <w:rFonts w:hint="eastAsia" w:ascii="仿宋_GB2312" w:hAnsi="仿宋_GB2312" w:eastAsia="仿宋_GB2312" w:cs="仿宋_GB2312"/>
          <w:sz w:val="18"/>
          <w:szCs w:val="18"/>
          <w:lang w:val="en-US" w:eastAsia="zh-CN"/>
        </w:rPr>
        <w:instrText xml:space="preserve"> HYPERLINK \l _Toc13299 </w:instrText>
      </w:r>
      <w:r>
        <w:rPr>
          <w:rFonts w:hint="eastAsia" w:ascii="仿宋_GB2312" w:hAnsi="仿宋_GB2312" w:eastAsia="仿宋_GB2312" w:cs="仿宋_GB2312"/>
          <w:sz w:val="18"/>
          <w:szCs w:val="18"/>
          <w:lang w:val="en-US" w:eastAsia="zh-CN"/>
        </w:rPr>
        <w:fldChar w:fldCharType="separate"/>
      </w:r>
      <w:r>
        <w:rPr>
          <w:rFonts w:hint="eastAsia" w:ascii="仿宋_GB2312" w:hAnsi="仿宋_GB2312" w:eastAsia="仿宋_GB2312" w:cs="仿宋_GB2312"/>
          <w:sz w:val="18"/>
          <w:szCs w:val="18"/>
          <w:lang w:val="en-US" w:eastAsia="zh-CN"/>
        </w:rPr>
        <w:t>关于加强松材线型虫防治的建议（006号：徐桥代表团朱家波）</w:t>
      </w:r>
      <w:r>
        <w:rPr>
          <w:sz w:val="18"/>
          <w:szCs w:val="18"/>
        </w:rPr>
        <w:tab/>
      </w:r>
      <w:r>
        <w:rPr>
          <w:sz w:val="18"/>
          <w:szCs w:val="18"/>
        </w:rPr>
        <w:fldChar w:fldCharType="begin"/>
      </w:r>
      <w:r>
        <w:rPr>
          <w:sz w:val="18"/>
          <w:szCs w:val="18"/>
        </w:rPr>
        <w:instrText xml:space="preserve"> PAGEREF _Toc13299 </w:instrText>
      </w:r>
      <w:r>
        <w:rPr>
          <w:sz w:val="18"/>
          <w:szCs w:val="18"/>
        </w:rPr>
        <w:fldChar w:fldCharType="separate"/>
      </w:r>
      <w:r>
        <w:rPr>
          <w:sz w:val="18"/>
          <w:szCs w:val="18"/>
        </w:rPr>
        <w:t>- 5 -</w:t>
      </w:r>
      <w:r>
        <w:rPr>
          <w:sz w:val="18"/>
          <w:szCs w:val="18"/>
        </w:rPr>
        <w:fldChar w:fldCharType="end"/>
      </w:r>
      <w:r>
        <w:rPr>
          <w:rFonts w:hint="eastAsia" w:ascii="仿宋_GB2312" w:hAnsi="仿宋_GB2312" w:eastAsia="仿宋_GB2312" w:cs="仿宋_GB2312"/>
          <w:sz w:val="18"/>
          <w:szCs w:val="18"/>
          <w:lang w:val="en-US" w:eastAsia="zh-CN"/>
        </w:rPr>
        <w:fldChar w:fldCharType="end"/>
      </w:r>
    </w:p>
    <w:p>
      <w:pPr>
        <w:pStyle w:val="4"/>
        <w:tabs>
          <w:tab w:val="right" w:leader="dot" w:pos="9460"/>
        </w:tabs>
        <w:rPr>
          <w:sz w:val="18"/>
          <w:szCs w:val="18"/>
        </w:rPr>
      </w:pPr>
      <w:r>
        <w:rPr>
          <w:rFonts w:hint="eastAsia" w:ascii="仿宋_GB2312" w:hAnsi="仿宋_GB2312" w:eastAsia="仿宋_GB2312" w:cs="仿宋_GB2312"/>
          <w:sz w:val="18"/>
          <w:szCs w:val="18"/>
          <w:lang w:val="en-US" w:eastAsia="zh-CN"/>
        </w:rPr>
        <w:fldChar w:fldCharType="begin"/>
      </w:r>
      <w:r>
        <w:rPr>
          <w:rFonts w:hint="eastAsia" w:ascii="仿宋_GB2312" w:hAnsi="仿宋_GB2312" w:eastAsia="仿宋_GB2312" w:cs="仿宋_GB2312"/>
          <w:sz w:val="18"/>
          <w:szCs w:val="18"/>
          <w:lang w:val="en-US" w:eastAsia="zh-CN"/>
        </w:rPr>
        <w:instrText xml:space="preserve"> HYPERLINK \l _Toc25186 </w:instrText>
      </w:r>
      <w:r>
        <w:rPr>
          <w:rFonts w:hint="eastAsia" w:ascii="仿宋_GB2312" w:hAnsi="仿宋_GB2312" w:eastAsia="仿宋_GB2312" w:cs="仿宋_GB2312"/>
          <w:sz w:val="18"/>
          <w:szCs w:val="18"/>
          <w:lang w:val="en-US" w:eastAsia="zh-CN"/>
        </w:rPr>
        <w:fldChar w:fldCharType="separate"/>
      </w:r>
      <w:r>
        <w:rPr>
          <w:rFonts w:hint="eastAsia" w:ascii="仿宋_GB2312" w:hAnsi="仿宋_GB2312" w:eastAsia="仿宋_GB2312" w:cs="仿宋_GB2312"/>
          <w:sz w:val="18"/>
          <w:szCs w:val="18"/>
          <w:lang w:val="en-US" w:eastAsia="zh-CN"/>
        </w:rPr>
        <w:t>关于刘畈乡集镇区自来水厂建设问题的建议（007号：刘畈、开发区代表团张焰华）</w:t>
      </w:r>
      <w:r>
        <w:rPr>
          <w:sz w:val="18"/>
          <w:szCs w:val="18"/>
        </w:rPr>
        <w:tab/>
      </w:r>
      <w:r>
        <w:rPr>
          <w:sz w:val="18"/>
          <w:szCs w:val="18"/>
        </w:rPr>
        <w:fldChar w:fldCharType="begin"/>
      </w:r>
      <w:r>
        <w:rPr>
          <w:sz w:val="18"/>
          <w:szCs w:val="18"/>
        </w:rPr>
        <w:instrText xml:space="preserve"> PAGEREF _Toc25186 </w:instrText>
      </w:r>
      <w:r>
        <w:rPr>
          <w:sz w:val="18"/>
          <w:szCs w:val="18"/>
        </w:rPr>
        <w:fldChar w:fldCharType="separate"/>
      </w:r>
      <w:r>
        <w:rPr>
          <w:sz w:val="18"/>
          <w:szCs w:val="18"/>
        </w:rPr>
        <w:t>- 6 -</w:t>
      </w:r>
      <w:r>
        <w:rPr>
          <w:sz w:val="18"/>
          <w:szCs w:val="18"/>
        </w:rPr>
        <w:fldChar w:fldCharType="end"/>
      </w:r>
      <w:r>
        <w:rPr>
          <w:rFonts w:hint="eastAsia" w:ascii="仿宋_GB2312" w:hAnsi="仿宋_GB2312" w:eastAsia="仿宋_GB2312" w:cs="仿宋_GB2312"/>
          <w:sz w:val="18"/>
          <w:szCs w:val="18"/>
          <w:lang w:val="en-US" w:eastAsia="zh-CN"/>
        </w:rPr>
        <w:fldChar w:fldCharType="end"/>
      </w:r>
    </w:p>
    <w:p>
      <w:pPr>
        <w:pStyle w:val="4"/>
        <w:tabs>
          <w:tab w:val="right" w:leader="dot" w:pos="9460"/>
        </w:tabs>
        <w:rPr>
          <w:sz w:val="18"/>
          <w:szCs w:val="18"/>
        </w:rPr>
      </w:pPr>
      <w:r>
        <w:rPr>
          <w:rFonts w:hint="eastAsia" w:ascii="仿宋_GB2312" w:hAnsi="仿宋_GB2312" w:eastAsia="仿宋_GB2312" w:cs="仿宋_GB2312"/>
          <w:sz w:val="18"/>
          <w:szCs w:val="18"/>
          <w:lang w:val="en-US" w:eastAsia="zh-CN"/>
        </w:rPr>
        <w:fldChar w:fldCharType="begin"/>
      </w:r>
      <w:r>
        <w:rPr>
          <w:rFonts w:hint="eastAsia" w:ascii="仿宋_GB2312" w:hAnsi="仿宋_GB2312" w:eastAsia="仿宋_GB2312" w:cs="仿宋_GB2312"/>
          <w:sz w:val="18"/>
          <w:szCs w:val="18"/>
          <w:lang w:val="en-US" w:eastAsia="zh-CN"/>
        </w:rPr>
        <w:instrText xml:space="preserve"> HYPERLINK \l _Toc31198 </w:instrText>
      </w:r>
      <w:r>
        <w:rPr>
          <w:rFonts w:hint="eastAsia" w:ascii="仿宋_GB2312" w:hAnsi="仿宋_GB2312" w:eastAsia="仿宋_GB2312" w:cs="仿宋_GB2312"/>
          <w:sz w:val="18"/>
          <w:szCs w:val="18"/>
          <w:lang w:val="en-US" w:eastAsia="zh-CN"/>
        </w:rPr>
        <w:fldChar w:fldCharType="separate"/>
      </w:r>
      <w:r>
        <w:rPr>
          <w:rFonts w:hint="eastAsia" w:ascii="仿宋_GB2312" w:hAnsi="仿宋_GB2312" w:eastAsia="仿宋_GB2312" w:cs="仿宋_GB2312"/>
          <w:sz w:val="18"/>
          <w:szCs w:val="18"/>
          <w:lang w:val="en-US" w:eastAsia="zh-CN"/>
        </w:rPr>
        <w:t>关于加快莲花水库配套工</w:t>
      </w:r>
      <w:bookmarkStart w:id="39" w:name="_GoBack"/>
      <w:bookmarkEnd w:id="39"/>
      <w:r>
        <w:rPr>
          <w:rFonts w:hint="eastAsia" w:ascii="仿宋_GB2312" w:hAnsi="仿宋_GB2312" w:eastAsia="仿宋_GB2312" w:cs="仿宋_GB2312"/>
          <w:sz w:val="18"/>
          <w:szCs w:val="18"/>
          <w:lang w:val="en-US" w:eastAsia="zh-CN"/>
        </w:rPr>
        <w:t>程建设的建议（008号：新仓代表团汪泉根）</w:t>
      </w:r>
      <w:r>
        <w:rPr>
          <w:sz w:val="18"/>
          <w:szCs w:val="18"/>
        </w:rPr>
        <w:tab/>
      </w:r>
      <w:r>
        <w:rPr>
          <w:sz w:val="18"/>
          <w:szCs w:val="18"/>
        </w:rPr>
        <w:fldChar w:fldCharType="begin"/>
      </w:r>
      <w:r>
        <w:rPr>
          <w:sz w:val="18"/>
          <w:szCs w:val="18"/>
        </w:rPr>
        <w:instrText xml:space="preserve"> PAGEREF _Toc31198 </w:instrText>
      </w:r>
      <w:r>
        <w:rPr>
          <w:sz w:val="18"/>
          <w:szCs w:val="18"/>
        </w:rPr>
        <w:fldChar w:fldCharType="separate"/>
      </w:r>
      <w:r>
        <w:rPr>
          <w:sz w:val="18"/>
          <w:szCs w:val="18"/>
        </w:rPr>
        <w:t>- 7 -</w:t>
      </w:r>
      <w:r>
        <w:rPr>
          <w:sz w:val="18"/>
          <w:szCs w:val="18"/>
        </w:rPr>
        <w:fldChar w:fldCharType="end"/>
      </w:r>
      <w:r>
        <w:rPr>
          <w:rFonts w:hint="eastAsia" w:ascii="仿宋_GB2312" w:hAnsi="仿宋_GB2312" w:eastAsia="仿宋_GB2312" w:cs="仿宋_GB2312"/>
          <w:sz w:val="18"/>
          <w:szCs w:val="18"/>
          <w:lang w:val="en-US" w:eastAsia="zh-CN"/>
        </w:rPr>
        <w:fldChar w:fldCharType="end"/>
      </w:r>
    </w:p>
    <w:p>
      <w:pPr>
        <w:pStyle w:val="4"/>
        <w:tabs>
          <w:tab w:val="right" w:leader="dot" w:pos="9460"/>
        </w:tabs>
        <w:rPr>
          <w:sz w:val="18"/>
          <w:szCs w:val="18"/>
        </w:rPr>
      </w:pPr>
      <w:r>
        <w:rPr>
          <w:rFonts w:hint="eastAsia" w:ascii="仿宋_GB2312" w:hAnsi="仿宋_GB2312" w:eastAsia="仿宋_GB2312" w:cs="仿宋_GB2312"/>
          <w:sz w:val="18"/>
          <w:szCs w:val="18"/>
          <w:lang w:val="en-US" w:eastAsia="zh-CN"/>
        </w:rPr>
        <w:fldChar w:fldCharType="begin"/>
      </w:r>
      <w:r>
        <w:rPr>
          <w:rFonts w:hint="eastAsia" w:ascii="仿宋_GB2312" w:hAnsi="仿宋_GB2312" w:eastAsia="仿宋_GB2312" w:cs="仿宋_GB2312"/>
          <w:sz w:val="18"/>
          <w:szCs w:val="18"/>
          <w:lang w:val="en-US" w:eastAsia="zh-CN"/>
        </w:rPr>
        <w:instrText xml:space="preserve"> HYPERLINK \l _Toc645 </w:instrText>
      </w:r>
      <w:r>
        <w:rPr>
          <w:rFonts w:hint="eastAsia" w:ascii="仿宋_GB2312" w:hAnsi="仿宋_GB2312" w:eastAsia="仿宋_GB2312" w:cs="仿宋_GB2312"/>
          <w:sz w:val="18"/>
          <w:szCs w:val="18"/>
          <w:lang w:val="en-US" w:eastAsia="zh-CN"/>
        </w:rPr>
        <w:fldChar w:fldCharType="separate"/>
      </w:r>
      <w:r>
        <w:rPr>
          <w:rFonts w:hint="eastAsia" w:ascii="仿宋_GB2312" w:hAnsi="仿宋_GB2312" w:eastAsia="仿宋_GB2312" w:cs="仿宋_GB2312"/>
          <w:sz w:val="18"/>
          <w:szCs w:val="18"/>
          <w:lang w:val="en-US" w:eastAsia="zh-CN"/>
        </w:rPr>
        <w:t>关于泗水港流域治理的建议（009号：新仓代表团郑质斌）</w:t>
      </w:r>
      <w:r>
        <w:rPr>
          <w:sz w:val="18"/>
          <w:szCs w:val="18"/>
        </w:rPr>
        <w:tab/>
      </w:r>
      <w:r>
        <w:rPr>
          <w:sz w:val="18"/>
          <w:szCs w:val="18"/>
        </w:rPr>
        <w:fldChar w:fldCharType="begin"/>
      </w:r>
      <w:r>
        <w:rPr>
          <w:sz w:val="18"/>
          <w:szCs w:val="18"/>
        </w:rPr>
        <w:instrText xml:space="preserve"> PAGEREF _Toc645 </w:instrText>
      </w:r>
      <w:r>
        <w:rPr>
          <w:sz w:val="18"/>
          <w:szCs w:val="18"/>
        </w:rPr>
        <w:fldChar w:fldCharType="separate"/>
      </w:r>
      <w:r>
        <w:rPr>
          <w:sz w:val="18"/>
          <w:szCs w:val="18"/>
        </w:rPr>
        <w:t>- 8 -</w:t>
      </w:r>
      <w:r>
        <w:rPr>
          <w:sz w:val="18"/>
          <w:szCs w:val="18"/>
        </w:rPr>
        <w:fldChar w:fldCharType="end"/>
      </w:r>
      <w:r>
        <w:rPr>
          <w:rFonts w:hint="eastAsia" w:ascii="仿宋_GB2312" w:hAnsi="仿宋_GB2312" w:eastAsia="仿宋_GB2312" w:cs="仿宋_GB2312"/>
          <w:sz w:val="18"/>
          <w:szCs w:val="18"/>
          <w:lang w:val="en-US" w:eastAsia="zh-CN"/>
        </w:rPr>
        <w:fldChar w:fldCharType="end"/>
      </w:r>
    </w:p>
    <w:p>
      <w:pPr>
        <w:pStyle w:val="4"/>
        <w:tabs>
          <w:tab w:val="right" w:leader="dot" w:pos="9460"/>
        </w:tabs>
        <w:rPr>
          <w:sz w:val="18"/>
          <w:szCs w:val="18"/>
        </w:rPr>
      </w:pPr>
      <w:r>
        <w:rPr>
          <w:rFonts w:hint="eastAsia" w:ascii="仿宋_GB2312" w:hAnsi="仿宋_GB2312" w:eastAsia="仿宋_GB2312" w:cs="仿宋_GB2312"/>
          <w:sz w:val="18"/>
          <w:szCs w:val="18"/>
          <w:lang w:val="en-US" w:eastAsia="zh-CN"/>
        </w:rPr>
        <w:fldChar w:fldCharType="begin"/>
      </w:r>
      <w:r>
        <w:rPr>
          <w:rFonts w:hint="eastAsia" w:ascii="仿宋_GB2312" w:hAnsi="仿宋_GB2312" w:eastAsia="仿宋_GB2312" w:cs="仿宋_GB2312"/>
          <w:sz w:val="18"/>
          <w:szCs w:val="18"/>
          <w:lang w:val="en-US" w:eastAsia="zh-CN"/>
        </w:rPr>
        <w:instrText xml:space="preserve"> HYPERLINK \l _Toc5359 </w:instrText>
      </w:r>
      <w:r>
        <w:rPr>
          <w:rFonts w:hint="eastAsia" w:ascii="仿宋_GB2312" w:hAnsi="仿宋_GB2312" w:eastAsia="仿宋_GB2312" w:cs="仿宋_GB2312"/>
          <w:sz w:val="18"/>
          <w:szCs w:val="18"/>
          <w:lang w:val="en-US" w:eastAsia="zh-CN"/>
        </w:rPr>
        <w:fldChar w:fldCharType="separate"/>
      </w:r>
      <w:r>
        <w:rPr>
          <w:rFonts w:hint="eastAsia" w:ascii="仿宋_GB2312" w:hAnsi="仿宋_GB2312" w:eastAsia="仿宋_GB2312" w:cs="仿宋_GB2312"/>
          <w:sz w:val="18"/>
          <w:szCs w:val="18"/>
          <w:lang w:val="en-US" w:eastAsia="zh-CN"/>
        </w:rPr>
        <w:t>关于完善富山村基础设施的建议（010号：新仓代表团汪长环）</w:t>
      </w:r>
      <w:r>
        <w:rPr>
          <w:sz w:val="18"/>
          <w:szCs w:val="18"/>
        </w:rPr>
        <w:tab/>
      </w:r>
      <w:r>
        <w:rPr>
          <w:sz w:val="18"/>
          <w:szCs w:val="18"/>
        </w:rPr>
        <w:fldChar w:fldCharType="begin"/>
      </w:r>
      <w:r>
        <w:rPr>
          <w:sz w:val="18"/>
          <w:szCs w:val="18"/>
        </w:rPr>
        <w:instrText xml:space="preserve"> PAGEREF _Toc5359 </w:instrText>
      </w:r>
      <w:r>
        <w:rPr>
          <w:sz w:val="18"/>
          <w:szCs w:val="18"/>
        </w:rPr>
        <w:fldChar w:fldCharType="separate"/>
      </w:r>
      <w:r>
        <w:rPr>
          <w:sz w:val="18"/>
          <w:szCs w:val="18"/>
        </w:rPr>
        <w:t>- 8 -</w:t>
      </w:r>
      <w:r>
        <w:rPr>
          <w:sz w:val="18"/>
          <w:szCs w:val="18"/>
        </w:rPr>
        <w:fldChar w:fldCharType="end"/>
      </w:r>
      <w:r>
        <w:rPr>
          <w:rFonts w:hint="eastAsia" w:ascii="仿宋_GB2312" w:hAnsi="仿宋_GB2312" w:eastAsia="仿宋_GB2312" w:cs="仿宋_GB2312"/>
          <w:sz w:val="18"/>
          <w:szCs w:val="18"/>
          <w:lang w:val="en-US" w:eastAsia="zh-CN"/>
        </w:rPr>
        <w:fldChar w:fldCharType="end"/>
      </w:r>
    </w:p>
    <w:p>
      <w:pPr>
        <w:pStyle w:val="4"/>
        <w:tabs>
          <w:tab w:val="right" w:leader="dot" w:pos="9460"/>
        </w:tabs>
        <w:rPr>
          <w:sz w:val="18"/>
          <w:szCs w:val="18"/>
        </w:rPr>
      </w:pPr>
      <w:r>
        <w:rPr>
          <w:rFonts w:hint="eastAsia" w:ascii="仿宋_GB2312" w:hAnsi="仿宋_GB2312" w:eastAsia="仿宋_GB2312" w:cs="仿宋_GB2312"/>
          <w:sz w:val="18"/>
          <w:szCs w:val="18"/>
          <w:lang w:val="en-US" w:eastAsia="zh-CN"/>
        </w:rPr>
        <w:fldChar w:fldCharType="begin"/>
      </w:r>
      <w:r>
        <w:rPr>
          <w:rFonts w:hint="eastAsia" w:ascii="仿宋_GB2312" w:hAnsi="仿宋_GB2312" w:eastAsia="仿宋_GB2312" w:cs="仿宋_GB2312"/>
          <w:sz w:val="18"/>
          <w:szCs w:val="18"/>
          <w:lang w:val="en-US" w:eastAsia="zh-CN"/>
        </w:rPr>
        <w:instrText xml:space="preserve"> HYPERLINK \l _Toc19328 </w:instrText>
      </w:r>
      <w:r>
        <w:rPr>
          <w:rFonts w:hint="eastAsia" w:ascii="仿宋_GB2312" w:hAnsi="仿宋_GB2312" w:eastAsia="仿宋_GB2312" w:cs="仿宋_GB2312"/>
          <w:sz w:val="18"/>
          <w:szCs w:val="18"/>
          <w:lang w:val="en-US" w:eastAsia="zh-CN"/>
        </w:rPr>
        <w:fldChar w:fldCharType="separate"/>
      </w:r>
      <w:r>
        <w:rPr>
          <w:rFonts w:hint="eastAsia" w:ascii="仿宋_GB2312" w:hAnsi="仿宋_GB2312" w:eastAsia="仿宋_GB2312" w:cs="仿宋_GB2312"/>
          <w:sz w:val="18"/>
          <w:szCs w:val="18"/>
          <w:lang w:val="en-US" w:eastAsia="zh-CN"/>
        </w:rPr>
        <w:t>关于要求解决农村部分地区人畜安全饮水问题的建议（011号：江塘代表团章文斌）</w:t>
      </w:r>
      <w:r>
        <w:rPr>
          <w:sz w:val="18"/>
          <w:szCs w:val="18"/>
        </w:rPr>
        <w:tab/>
      </w:r>
      <w:r>
        <w:rPr>
          <w:sz w:val="18"/>
          <w:szCs w:val="18"/>
        </w:rPr>
        <w:fldChar w:fldCharType="begin"/>
      </w:r>
      <w:r>
        <w:rPr>
          <w:sz w:val="18"/>
          <w:szCs w:val="18"/>
        </w:rPr>
        <w:instrText xml:space="preserve"> PAGEREF _Toc19328 </w:instrText>
      </w:r>
      <w:r>
        <w:rPr>
          <w:sz w:val="18"/>
          <w:szCs w:val="18"/>
        </w:rPr>
        <w:fldChar w:fldCharType="separate"/>
      </w:r>
      <w:r>
        <w:rPr>
          <w:sz w:val="18"/>
          <w:szCs w:val="18"/>
        </w:rPr>
        <w:t>- 8 -</w:t>
      </w:r>
      <w:r>
        <w:rPr>
          <w:sz w:val="18"/>
          <w:szCs w:val="18"/>
        </w:rPr>
        <w:fldChar w:fldCharType="end"/>
      </w:r>
      <w:r>
        <w:rPr>
          <w:rFonts w:hint="eastAsia" w:ascii="仿宋_GB2312" w:hAnsi="仿宋_GB2312" w:eastAsia="仿宋_GB2312" w:cs="仿宋_GB2312"/>
          <w:sz w:val="18"/>
          <w:szCs w:val="18"/>
          <w:lang w:val="en-US" w:eastAsia="zh-CN"/>
        </w:rPr>
        <w:fldChar w:fldCharType="end"/>
      </w:r>
    </w:p>
    <w:p>
      <w:pPr>
        <w:pStyle w:val="4"/>
        <w:tabs>
          <w:tab w:val="right" w:leader="dot" w:pos="9460"/>
        </w:tabs>
        <w:rPr>
          <w:sz w:val="18"/>
          <w:szCs w:val="18"/>
        </w:rPr>
      </w:pPr>
      <w:r>
        <w:rPr>
          <w:rFonts w:hint="eastAsia" w:ascii="仿宋_GB2312" w:hAnsi="仿宋_GB2312" w:eastAsia="仿宋_GB2312" w:cs="仿宋_GB2312"/>
          <w:sz w:val="18"/>
          <w:szCs w:val="18"/>
          <w:lang w:val="en-US" w:eastAsia="zh-CN"/>
        </w:rPr>
        <w:fldChar w:fldCharType="begin"/>
      </w:r>
      <w:r>
        <w:rPr>
          <w:rFonts w:hint="eastAsia" w:ascii="仿宋_GB2312" w:hAnsi="仿宋_GB2312" w:eastAsia="仿宋_GB2312" w:cs="仿宋_GB2312"/>
          <w:sz w:val="18"/>
          <w:szCs w:val="18"/>
          <w:lang w:val="en-US" w:eastAsia="zh-CN"/>
        </w:rPr>
        <w:instrText xml:space="preserve"> HYPERLINK \l _Toc17804 </w:instrText>
      </w:r>
      <w:r>
        <w:rPr>
          <w:rFonts w:hint="eastAsia" w:ascii="仿宋_GB2312" w:hAnsi="仿宋_GB2312" w:eastAsia="仿宋_GB2312" w:cs="仿宋_GB2312"/>
          <w:sz w:val="18"/>
          <w:szCs w:val="18"/>
          <w:lang w:val="en-US" w:eastAsia="zh-CN"/>
        </w:rPr>
        <w:fldChar w:fldCharType="separate"/>
      </w:r>
      <w:r>
        <w:rPr>
          <w:rFonts w:hint="eastAsia" w:ascii="仿宋_GB2312" w:hAnsi="仿宋_GB2312" w:eastAsia="仿宋_GB2312" w:cs="仿宋_GB2312"/>
          <w:sz w:val="18"/>
          <w:szCs w:val="18"/>
          <w:lang w:val="en-US" w:eastAsia="zh-CN"/>
        </w:rPr>
        <w:t>关于加强方洲水库末梢工程配套规定的建议（012号：江塘代表团石火保）</w:t>
      </w:r>
      <w:r>
        <w:rPr>
          <w:sz w:val="18"/>
          <w:szCs w:val="18"/>
        </w:rPr>
        <w:tab/>
      </w:r>
      <w:r>
        <w:rPr>
          <w:sz w:val="18"/>
          <w:szCs w:val="18"/>
        </w:rPr>
        <w:fldChar w:fldCharType="begin"/>
      </w:r>
      <w:r>
        <w:rPr>
          <w:sz w:val="18"/>
          <w:szCs w:val="18"/>
        </w:rPr>
        <w:instrText xml:space="preserve"> PAGEREF _Toc17804 </w:instrText>
      </w:r>
      <w:r>
        <w:rPr>
          <w:sz w:val="18"/>
          <w:szCs w:val="18"/>
        </w:rPr>
        <w:fldChar w:fldCharType="separate"/>
      </w:r>
      <w:r>
        <w:rPr>
          <w:sz w:val="18"/>
          <w:szCs w:val="18"/>
        </w:rPr>
        <w:t>- 9 -</w:t>
      </w:r>
      <w:r>
        <w:rPr>
          <w:sz w:val="18"/>
          <w:szCs w:val="18"/>
        </w:rPr>
        <w:fldChar w:fldCharType="end"/>
      </w:r>
      <w:r>
        <w:rPr>
          <w:rFonts w:hint="eastAsia" w:ascii="仿宋_GB2312" w:hAnsi="仿宋_GB2312" w:eastAsia="仿宋_GB2312" w:cs="仿宋_GB2312"/>
          <w:sz w:val="18"/>
          <w:szCs w:val="18"/>
          <w:lang w:val="en-US" w:eastAsia="zh-CN"/>
        </w:rPr>
        <w:fldChar w:fldCharType="end"/>
      </w:r>
    </w:p>
    <w:p>
      <w:pPr>
        <w:pStyle w:val="4"/>
        <w:tabs>
          <w:tab w:val="right" w:leader="dot" w:pos="9460"/>
        </w:tabs>
        <w:rPr>
          <w:sz w:val="18"/>
          <w:szCs w:val="18"/>
        </w:rPr>
      </w:pPr>
      <w:r>
        <w:rPr>
          <w:rFonts w:hint="eastAsia" w:ascii="仿宋_GB2312" w:hAnsi="仿宋_GB2312" w:eastAsia="仿宋_GB2312" w:cs="仿宋_GB2312"/>
          <w:sz w:val="18"/>
          <w:szCs w:val="18"/>
          <w:lang w:val="en-US" w:eastAsia="zh-CN"/>
        </w:rPr>
        <w:fldChar w:fldCharType="begin"/>
      </w:r>
      <w:r>
        <w:rPr>
          <w:rFonts w:hint="eastAsia" w:ascii="仿宋_GB2312" w:hAnsi="仿宋_GB2312" w:eastAsia="仿宋_GB2312" w:cs="仿宋_GB2312"/>
          <w:sz w:val="18"/>
          <w:szCs w:val="18"/>
          <w:lang w:val="en-US" w:eastAsia="zh-CN"/>
        </w:rPr>
        <w:instrText xml:space="preserve"> HYPERLINK \l _Toc2201 </w:instrText>
      </w:r>
      <w:r>
        <w:rPr>
          <w:rFonts w:hint="eastAsia" w:ascii="仿宋_GB2312" w:hAnsi="仿宋_GB2312" w:eastAsia="仿宋_GB2312" w:cs="仿宋_GB2312"/>
          <w:sz w:val="18"/>
          <w:szCs w:val="18"/>
          <w:lang w:val="en-US" w:eastAsia="zh-CN"/>
        </w:rPr>
        <w:fldChar w:fldCharType="separate"/>
      </w:r>
      <w:r>
        <w:rPr>
          <w:rFonts w:hint="eastAsia" w:ascii="仿宋_GB2312" w:hAnsi="仿宋_GB2312" w:eastAsia="仿宋_GB2312" w:cs="仿宋_GB2312"/>
          <w:sz w:val="18"/>
          <w:szCs w:val="18"/>
          <w:lang w:val="en-US" w:eastAsia="zh-CN"/>
        </w:rPr>
        <w:t>关于加强实施农村农田基本建设的建议（013号：江塘代表团石火保）</w:t>
      </w:r>
      <w:r>
        <w:rPr>
          <w:sz w:val="18"/>
          <w:szCs w:val="18"/>
        </w:rPr>
        <w:tab/>
      </w:r>
      <w:r>
        <w:rPr>
          <w:sz w:val="18"/>
          <w:szCs w:val="18"/>
        </w:rPr>
        <w:fldChar w:fldCharType="begin"/>
      </w:r>
      <w:r>
        <w:rPr>
          <w:sz w:val="18"/>
          <w:szCs w:val="18"/>
        </w:rPr>
        <w:instrText xml:space="preserve"> PAGEREF _Toc2201 </w:instrText>
      </w:r>
      <w:r>
        <w:rPr>
          <w:sz w:val="18"/>
          <w:szCs w:val="18"/>
        </w:rPr>
        <w:fldChar w:fldCharType="separate"/>
      </w:r>
      <w:r>
        <w:rPr>
          <w:sz w:val="18"/>
          <w:szCs w:val="18"/>
        </w:rPr>
        <w:t>- 9 -</w:t>
      </w:r>
      <w:r>
        <w:rPr>
          <w:sz w:val="18"/>
          <w:szCs w:val="18"/>
        </w:rPr>
        <w:fldChar w:fldCharType="end"/>
      </w:r>
      <w:r>
        <w:rPr>
          <w:rFonts w:hint="eastAsia" w:ascii="仿宋_GB2312" w:hAnsi="仿宋_GB2312" w:eastAsia="仿宋_GB2312" w:cs="仿宋_GB2312"/>
          <w:sz w:val="18"/>
          <w:szCs w:val="18"/>
          <w:lang w:val="en-US" w:eastAsia="zh-CN"/>
        </w:rPr>
        <w:fldChar w:fldCharType="end"/>
      </w:r>
    </w:p>
    <w:p>
      <w:pPr>
        <w:pStyle w:val="4"/>
        <w:tabs>
          <w:tab w:val="right" w:leader="dot" w:pos="9460"/>
        </w:tabs>
        <w:rPr>
          <w:sz w:val="18"/>
          <w:szCs w:val="18"/>
        </w:rPr>
      </w:pPr>
      <w:r>
        <w:rPr>
          <w:rFonts w:hint="eastAsia" w:ascii="仿宋_GB2312" w:hAnsi="仿宋_GB2312" w:eastAsia="仿宋_GB2312" w:cs="仿宋_GB2312"/>
          <w:sz w:val="18"/>
          <w:szCs w:val="18"/>
          <w:lang w:val="en-US" w:eastAsia="zh-CN"/>
        </w:rPr>
        <w:fldChar w:fldCharType="begin"/>
      </w:r>
      <w:r>
        <w:rPr>
          <w:rFonts w:hint="eastAsia" w:ascii="仿宋_GB2312" w:hAnsi="仿宋_GB2312" w:eastAsia="仿宋_GB2312" w:cs="仿宋_GB2312"/>
          <w:sz w:val="18"/>
          <w:szCs w:val="18"/>
          <w:lang w:val="en-US" w:eastAsia="zh-CN"/>
        </w:rPr>
        <w:instrText xml:space="preserve"> HYPERLINK \l _Toc19601 </w:instrText>
      </w:r>
      <w:r>
        <w:rPr>
          <w:rFonts w:hint="eastAsia" w:ascii="仿宋_GB2312" w:hAnsi="仿宋_GB2312" w:eastAsia="仿宋_GB2312" w:cs="仿宋_GB2312"/>
          <w:sz w:val="18"/>
          <w:szCs w:val="18"/>
          <w:lang w:val="en-US" w:eastAsia="zh-CN"/>
        </w:rPr>
        <w:fldChar w:fldCharType="separate"/>
      </w:r>
      <w:r>
        <w:rPr>
          <w:rFonts w:hint="eastAsia" w:ascii="仿宋_GB2312" w:hAnsi="仿宋_GB2312" w:eastAsia="仿宋_GB2312" w:cs="仿宋_GB2312"/>
          <w:sz w:val="18"/>
          <w:szCs w:val="18"/>
          <w:lang w:val="en-US" w:eastAsia="zh-CN"/>
        </w:rPr>
        <w:t>关于加大对林间生产道路投入力度的建议（014号：天华代表团王彬）</w:t>
      </w:r>
      <w:r>
        <w:rPr>
          <w:sz w:val="18"/>
          <w:szCs w:val="18"/>
        </w:rPr>
        <w:tab/>
      </w:r>
      <w:r>
        <w:rPr>
          <w:sz w:val="18"/>
          <w:szCs w:val="18"/>
        </w:rPr>
        <w:fldChar w:fldCharType="begin"/>
      </w:r>
      <w:r>
        <w:rPr>
          <w:sz w:val="18"/>
          <w:szCs w:val="18"/>
        </w:rPr>
        <w:instrText xml:space="preserve"> PAGEREF _Toc19601 </w:instrText>
      </w:r>
      <w:r>
        <w:rPr>
          <w:sz w:val="18"/>
          <w:szCs w:val="18"/>
        </w:rPr>
        <w:fldChar w:fldCharType="separate"/>
      </w:r>
      <w:r>
        <w:rPr>
          <w:sz w:val="18"/>
          <w:szCs w:val="18"/>
        </w:rPr>
        <w:t>- 9 -</w:t>
      </w:r>
      <w:r>
        <w:rPr>
          <w:sz w:val="18"/>
          <w:szCs w:val="18"/>
        </w:rPr>
        <w:fldChar w:fldCharType="end"/>
      </w:r>
      <w:r>
        <w:rPr>
          <w:rFonts w:hint="eastAsia" w:ascii="仿宋_GB2312" w:hAnsi="仿宋_GB2312" w:eastAsia="仿宋_GB2312" w:cs="仿宋_GB2312"/>
          <w:sz w:val="18"/>
          <w:szCs w:val="18"/>
          <w:lang w:val="en-US" w:eastAsia="zh-CN"/>
        </w:rPr>
        <w:fldChar w:fldCharType="end"/>
      </w:r>
    </w:p>
    <w:p>
      <w:pPr>
        <w:pStyle w:val="4"/>
        <w:tabs>
          <w:tab w:val="right" w:leader="dot" w:pos="9460"/>
        </w:tabs>
        <w:rPr>
          <w:sz w:val="18"/>
          <w:szCs w:val="18"/>
        </w:rPr>
      </w:pPr>
      <w:r>
        <w:rPr>
          <w:rFonts w:hint="eastAsia" w:ascii="仿宋_GB2312" w:hAnsi="仿宋_GB2312" w:eastAsia="仿宋_GB2312" w:cs="仿宋_GB2312"/>
          <w:sz w:val="18"/>
          <w:szCs w:val="18"/>
          <w:lang w:val="en-US" w:eastAsia="zh-CN"/>
        </w:rPr>
        <w:fldChar w:fldCharType="begin"/>
      </w:r>
      <w:r>
        <w:rPr>
          <w:rFonts w:hint="eastAsia" w:ascii="仿宋_GB2312" w:hAnsi="仿宋_GB2312" w:eastAsia="仿宋_GB2312" w:cs="仿宋_GB2312"/>
          <w:sz w:val="18"/>
          <w:szCs w:val="18"/>
          <w:lang w:val="en-US" w:eastAsia="zh-CN"/>
        </w:rPr>
        <w:instrText xml:space="preserve"> HYPERLINK \l _Toc14141 </w:instrText>
      </w:r>
      <w:r>
        <w:rPr>
          <w:rFonts w:hint="eastAsia" w:ascii="仿宋_GB2312" w:hAnsi="仿宋_GB2312" w:eastAsia="仿宋_GB2312" w:cs="仿宋_GB2312"/>
          <w:sz w:val="18"/>
          <w:szCs w:val="18"/>
          <w:lang w:val="en-US" w:eastAsia="zh-CN"/>
        </w:rPr>
        <w:fldChar w:fldCharType="separate"/>
      </w:r>
      <w:r>
        <w:rPr>
          <w:rFonts w:hint="eastAsia" w:ascii="仿宋_GB2312" w:hAnsi="仿宋_GB2312" w:eastAsia="仿宋_GB2312" w:cs="仿宋_GB2312"/>
          <w:sz w:val="18"/>
          <w:szCs w:val="18"/>
          <w:lang w:val="en-US" w:eastAsia="zh-CN"/>
        </w:rPr>
        <w:t>关于对花亭湖林相改造给予补助政策的建议（015号：天华代表团汪志平）</w:t>
      </w:r>
      <w:r>
        <w:rPr>
          <w:sz w:val="18"/>
          <w:szCs w:val="18"/>
        </w:rPr>
        <w:tab/>
      </w:r>
      <w:r>
        <w:rPr>
          <w:sz w:val="18"/>
          <w:szCs w:val="18"/>
        </w:rPr>
        <w:fldChar w:fldCharType="begin"/>
      </w:r>
      <w:r>
        <w:rPr>
          <w:sz w:val="18"/>
          <w:szCs w:val="18"/>
        </w:rPr>
        <w:instrText xml:space="preserve"> PAGEREF _Toc14141 </w:instrText>
      </w:r>
      <w:r>
        <w:rPr>
          <w:sz w:val="18"/>
          <w:szCs w:val="18"/>
        </w:rPr>
        <w:fldChar w:fldCharType="separate"/>
      </w:r>
      <w:r>
        <w:rPr>
          <w:sz w:val="18"/>
          <w:szCs w:val="18"/>
        </w:rPr>
        <w:t>- 10 -</w:t>
      </w:r>
      <w:r>
        <w:rPr>
          <w:sz w:val="18"/>
          <w:szCs w:val="18"/>
        </w:rPr>
        <w:fldChar w:fldCharType="end"/>
      </w:r>
      <w:r>
        <w:rPr>
          <w:rFonts w:hint="eastAsia" w:ascii="仿宋_GB2312" w:hAnsi="仿宋_GB2312" w:eastAsia="仿宋_GB2312" w:cs="仿宋_GB2312"/>
          <w:sz w:val="18"/>
          <w:szCs w:val="18"/>
          <w:lang w:val="en-US" w:eastAsia="zh-CN"/>
        </w:rPr>
        <w:fldChar w:fldCharType="end"/>
      </w:r>
    </w:p>
    <w:p>
      <w:pPr>
        <w:pStyle w:val="4"/>
        <w:tabs>
          <w:tab w:val="right" w:leader="dot" w:pos="9460"/>
        </w:tabs>
        <w:rPr>
          <w:sz w:val="18"/>
          <w:szCs w:val="18"/>
        </w:rPr>
      </w:pPr>
      <w:r>
        <w:rPr>
          <w:rFonts w:hint="eastAsia" w:ascii="仿宋_GB2312" w:hAnsi="仿宋_GB2312" w:eastAsia="仿宋_GB2312" w:cs="仿宋_GB2312"/>
          <w:sz w:val="18"/>
          <w:szCs w:val="18"/>
          <w:lang w:val="en-US" w:eastAsia="zh-CN"/>
        </w:rPr>
        <w:fldChar w:fldCharType="begin"/>
      </w:r>
      <w:r>
        <w:rPr>
          <w:rFonts w:hint="eastAsia" w:ascii="仿宋_GB2312" w:hAnsi="仿宋_GB2312" w:eastAsia="仿宋_GB2312" w:cs="仿宋_GB2312"/>
          <w:sz w:val="18"/>
          <w:szCs w:val="18"/>
          <w:lang w:val="en-US" w:eastAsia="zh-CN"/>
        </w:rPr>
        <w:instrText xml:space="preserve"> HYPERLINK \l _Toc31151 </w:instrText>
      </w:r>
      <w:r>
        <w:rPr>
          <w:rFonts w:hint="eastAsia" w:ascii="仿宋_GB2312" w:hAnsi="仿宋_GB2312" w:eastAsia="仿宋_GB2312" w:cs="仿宋_GB2312"/>
          <w:sz w:val="18"/>
          <w:szCs w:val="18"/>
          <w:lang w:val="en-US" w:eastAsia="zh-CN"/>
        </w:rPr>
        <w:fldChar w:fldCharType="separate"/>
      </w:r>
      <w:r>
        <w:rPr>
          <w:rFonts w:hint="eastAsia" w:ascii="仿宋_GB2312" w:hAnsi="仿宋_GB2312" w:eastAsia="仿宋_GB2312" w:cs="仿宋_GB2312"/>
          <w:sz w:val="18"/>
          <w:szCs w:val="18"/>
          <w:lang w:val="en-US" w:eastAsia="zh-CN"/>
        </w:rPr>
        <w:t>关于2017年脱贫攻坚工作的建议（016号：汤泉、市直、驻军代表团殷响东）</w:t>
      </w:r>
      <w:r>
        <w:rPr>
          <w:sz w:val="18"/>
          <w:szCs w:val="18"/>
        </w:rPr>
        <w:tab/>
      </w:r>
      <w:r>
        <w:rPr>
          <w:sz w:val="18"/>
          <w:szCs w:val="18"/>
        </w:rPr>
        <w:fldChar w:fldCharType="begin"/>
      </w:r>
      <w:r>
        <w:rPr>
          <w:sz w:val="18"/>
          <w:szCs w:val="18"/>
        </w:rPr>
        <w:instrText xml:space="preserve"> PAGEREF _Toc31151 </w:instrText>
      </w:r>
      <w:r>
        <w:rPr>
          <w:sz w:val="18"/>
          <w:szCs w:val="18"/>
        </w:rPr>
        <w:fldChar w:fldCharType="separate"/>
      </w:r>
      <w:r>
        <w:rPr>
          <w:sz w:val="18"/>
          <w:szCs w:val="18"/>
        </w:rPr>
        <w:t>- 10 -</w:t>
      </w:r>
      <w:r>
        <w:rPr>
          <w:sz w:val="18"/>
          <w:szCs w:val="18"/>
        </w:rPr>
        <w:fldChar w:fldCharType="end"/>
      </w:r>
      <w:r>
        <w:rPr>
          <w:rFonts w:hint="eastAsia" w:ascii="仿宋_GB2312" w:hAnsi="仿宋_GB2312" w:eastAsia="仿宋_GB2312" w:cs="仿宋_GB2312"/>
          <w:sz w:val="18"/>
          <w:szCs w:val="18"/>
          <w:lang w:val="en-US" w:eastAsia="zh-CN"/>
        </w:rPr>
        <w:fldChar w:fldCharType="end"/>
      </w:r>
    </w:p>
    <w:p>
      <w:pPr>
        <w:pStyle w:val="4"/>
        <w:tabs>
          <w:tab w:val="right" w:leader="dot" w:pos="9460"/>
        </w:tabs>
        <w:rPr>
          <w:sz w:val="18"/>
          <w:szCs w:val="18"/>
        </w:rPr>
      </w:pPr>
      <w:r>
        <w:rPr>
          <w:rFonts w:hint="eastAsia" w:ascii="仿宋_GB2312" w:hAnsi="仿宋_GB2312" w:eastAsia="仿宋_GB2312" w:cs="仿宋_GB2312"/>
          <w:sz w:val="18"/>
          <w:szCs w:val="18"/>
          <w:lang w:val="en-US" w:eastAsia="zh-CN"/>
        </w:rPr>
        <w:fldChar w:fldCharType="begin"/>
      </w:r>
      <w:r>
        <w:rPr>
          <w:rFonts w:hint="eastAsia" w:ascii="仿宋_GB2312" w:hAnsi="仿宋_GB2312" w:eastAsia="仿宋_GB2312" w:cs="仿宋_GB2312"/>
          <w:sz w:val="18"/>
          <w:szCs w:val="18"/>
          <w:lang w:val="en-US" w:eastAsia="zh-CN"/>
        </w:rPr>
        <w:instrText xml:space="preserve"> HYPERLINK \l _Toc30827 </w:instrText>
      </w:r>
      <w:r>
        <w:rPr>
          <w:rFonts w:hint="eastAsia" w:ascii="仿宋_GB2312" w:hAnsi="仿宋_GB2312" w:eastAsia="仿宋_GB2312" w:cs="仿宋_GB2312"/>
          <w:sz w:val="18"/>
          <w:szCs w:val="18"/>
          <w:lang w:val="en-US" w:eastAsia="zh-CN"/>
        </w:rPr>
        <w:fldChar w:fldCharType="separate"/>
      </w:r>
      <w:r>
        <w:rPr>
          <w:rFonts w:hint="eastAsia" w:ascii="仿宋_GB2312" w:hAnsi="仿宋_GB2312" w:eastAsia="仿宋_GB2312" w:cs="仿宋_GB2312"/>
          <w:sz w:val="18"/>
          <w:szCs w:val="18"/>
          <w:lang w:val="en-US" w:eastAsia="zh-CN"/>
        </w:rPr>
        <w:t>关于解决农村集体土地撂荒问题的建议（017号：汤泉、市直、驻军代表团胡汉文）</w:t>
      </w:r>
      <w:r>
        <w:rPr>
          <w:sz w:val="18"/>
          <w:szCs w:val="18"/>
        </w:rPr>
        <w:tab/>
      </w:r>
      <w:r>
        <w:rPr>
          <w:sz w:val="18"/>
          <w:szCs w:val="18"/>
        </w:rPr>
        <w:fldChar w:fldCharType="begin"/>
      </w:r>
      <w:r>
        <w:rPr>
          <w:sz w:val="18"/>
          <w:szCs w:val="18"/>
        </w:rPr>
        <w:instrText xml:space="preserve"> PAGEREF _Toc30827 </w:instrText>
      </w:r>
      <w:r>
        <w:rPr>
          <w:sz w:val="18"/>
          <w:szCs w:val="18"/>
        </w:rPr>
        <w:fldChar w:fldCharType="separate"/>
      </w:r>
      <w:r>
        <w:rPr>
          <w:sz w:val="18"/>
          <w:szCs w:val="18"/>
        </w:rPr>
        <w:t>- 10 -</w:t>
      </w:r>
      <w:r>
        <w:rPr>
          <w:sz w:val="18"/>
          <w:szCs w:val="18"/>
        </w:rPr>
        <w:fldChar w:fldCharType="end"/>
      </w:r>
      <w:r>
        <w:rPr>
          <w:rFonts w:hint="eastAsia" w:ascii="仿宋_GB2312" w:hAnsi="仿宋_GB2312" w:eastAsia="仿宋_GB2312" w:cs="仿宋_GB2312"/>
          <w:sz w:val="18"/>
          <w:szCs w:val="18"/>
          <w:lang w:val="en-US" w:eastAsia="zh-CN"/>
        </w:rPr>
        <w:fldChar w:fldCharType="end"/>
      </w:r>
    </w:p>
    <w:p>
      <w:pPr>
        <w:pStyle w:val="4"/>
        <w:tabs>
          <w:tab w:val="right" w:leader="dot" w:pos="9460"/>
        </w:tabs>
        <w:rPr>
          <w:sz w:val="18"/>
          <w:szCs w:val="18"/>
        </w:rPr>
      </w:pPr>
      <w:r>
        <w:rPr>
          <w:rFonts w:hint="eastAsia" w:ascii="仿宋_GB2312" w:hAnsi="仿宋_GB2312" w:eastAsia="仿宋_GB2312" w:cs="仿宋_GB2312"/>
          <w:sz w:val="18"/>
          <w:szCs w:val="18"/>
          <w:lang w:val="en-US" w:eastAsia="zh-CN"/>
        </w:rPr>
        <w:fldChar w:fldCharType="begin"/>
      </w:r>
      <w:r>
        <w:rPr>
          <w:rFonts w:hint="eastAsia" w:ascii="仿宋_GB2312" w:hAnsi="仿宋_GB2312" w:eastAsia="仿宋_GB2312" w:cs="仿宋_GB2312"/>
          <w:sz w:val="18"/>
          <w:szCs w:val="18"/>
          <w:lang w:val="en-US" w:eastAsia="zh-CN"/>
        </w:rPr>
        <w:instrText xml:space="preserve"> HYPERLINK \l _Toc433 </w:instrText>
      </w:r>
      <w:r>
        <w:rPr>
          <w:rFonts w:hint="eastAsia" w:ascii="仿宋_GB2312" w:hAnsi="仿宋_GB2312" w:eastAsia="仿宋_GB2312" w:cs="仿宋_GB2312"/>
          <w:sz w:val="18"/>
          <w:szCs w:val="18"/>
          <w:lang w:val="en-US" w:eastAsia="zh-CN"/>
        </w:rPr>
        <w:fldChar w:fldCharType="separate"/>
      </w:r>
      <w:r>
        <w:rPr>
          <w:rFonts w:hint="eastAsia" w:ascii="仿宋_GB2312" w:hAnsi="仿宋_GB2312" w:eastAsia="仿宋_GB2312" w:cs="仿宋_GB2312"/>
          <w:sz w:val="18"/>
          <w:szCs w:val="18"/>
          <w:lang w:val="en-US" w:eastAsia="zh-CN"/>
        </w:rPr>
        <w:t>关于要求加大对非贫困村的扶持力度的建议（018号：北中代表团舒家明）</w:t>
      </w:r>
      <w:r>
        <w:rPr>
          <w:sz w:val="18"/>
          <w:szCs w:val="18"/>
        </w:rPr>
        <w:tab/>
      </w:r>
      <w:r>
        <w:rPr>
          <w:sz w:val="18"/>
          <w:szCs w:val="18"/>
        </w:rPr>
        <w:fldChar w:fldCharType="begin"/>
      </w:r>
      <w:r>
        <w:rPr>
          <w:sz w:val="18"/>
          <w:szCs w:val="18"/>
        </w:rPr>
        <w:instrText xml:space="preserve"> PAGEREF _Toc433 </w:instrText>
      </w:r>
      <w:r>
        <w:rPr>
          <w:sz w:val="18"/>
          <w:szCs w:val="18"/>
        </w:rPr>
        <w:fldChar w:fldCharType="separate"/>
      </w:r>
      <w:r>
        <w:rPr>
          <w:sz w:val="18"/>
          <w:szCs w:val="18"/>
        </w:rPr>
        <w:t>- 11 -</w:t>
      </w:r>
      <w:r>
        <w:rPr>
          <w:sz w:val="18"/>
          <w:szCs w:val="18"/>
        </w:rPr>
        <w:fldChar w:fldCharType="end"/>
      </w:r>
      <w:r>
        <w:rPr>
          <w:rFonts w:hint="eastAsia" w:ascii="仿宋_GB2312" w:hAnsi="仿宋_GB2312" w:eastAsia="仿宋_GB2312" w:cs="仿宋_GB2312"/>
          <w:sz w:val="18"/>
          <w:szCs w:val="18"/>
          <w:lang w:val="en-US" w:eastAsia="zh-CN"/>
        </w:rPr>
        <w:fldChar w:fldCharType="end"/>
      </w:r>
    </w:p>
    <w:p>
      <w:pPr>
        <w:pStyle w:val="4"/>
        <w:tabs>
          <w:tab w:val="right" w:leader="dot" w:pos="9460"/>
        </w:tabs>
        <w:rPr>
          <w:sz w:val="18"/>
          <w:szCs w:val="18"/>
        </w:rPr>
      </w:pPr>
      <w:r>
        <w:rPr>
          <w:rFonts w:hint="eastAsia" w:ascii="仿宋_GB2312" w:hAnsi="仿宋_GB2312" w:eastAsia="仿宋_GB2312" w:cs="仿宋_GB2312"/>
          <w:sz w:val="18"/>
          <w:szCs w:val="18"/>
          <w:lang w:val="en-US" w:eastAsia="zh-CN"/>
        </w:rPr>
        <w:fldChar w:fldCharType="begin"/>
      </w:r>
      <w:r>
        <w:rPr>
          <w:rFonts w:hint="eastAsia" w:ascii="仿宋_GB2312" w:hAnsi="仿宋_GB2312" w:eastAsia="仿宋_GB2312" w:cs="仿宋_GB2312"/>
          <w:sz w:val="18"/>
          <w:szCs w:val="18"/>
          <w:lang w:val="en-US" w:eastAsia="zh-CN"/>
        </w:rPr>
        <w:instrText xml:space="preserve"> HYPERLINK \l _Toc3682 </w:instrText>
      </w:r>
      <w:r>
        <w:rPr>
          <w:rFonts w:hint="eastAsia" w:ascii="仿宋_GB2312" w:hAnsi="仿宋_GB2312" w:eastAsia="仿宋_GB2312" w:cs="仿宋_GB2312"/>
          <w:sz w:val="18"/>
          <w:szCs w:val="18"/>
          <w:lang w:val="en-US" w:eastAsia="zh-CN"/>
        </w:rPr>
        <w:fldChar w:fldCharType="separate"/>
      </w:r>
      <w:r>
        <w:rPr>
          <w:rFonts w:hint="eastAsia" w:ascii="仿宋_GB2312" w:hAnsi="仿宋_GB2312" w:eastAsia="仿宋_GB2312" w:cs="仿宋_GB2312"/>
          <w:sz w:val="18"/>
          <w:szCs w:val="18"/>
          <w:lang w:val="en-US" w:eastAsia="zh-CN"/>
        </w:rPr>
        <w:t>关于加大“一镇一品”、“一村一品”专业示范镇、示范村的扶持力度的建议（019号：北中代表团吴承远）</w:t>
      </w:r>
      <w:r>
        <w:rPr>
          <w:sz w:val="18"/>
          <w:szCs w:val="18"/>
        </w:rPr>
        <w:tab/>
      </w:r>
      <w:r>
        <w:rPr>
          <w:sz w:val="18"/>
          <w:szCs w:val="18"/>
        </w:rPr>
        <w:fldChar w:fldCharType="begin"/>
      </w:r>
      <w:r>
        <w:rPr>
          <w:sz w:val="18"/>
          <w:szCs w:val="18"/>
        </w:rPr>
        <w:instrText xml:space="preserve"> PAGEREF _Toc3682 </w:instrText>
      </w:r>
      <w:r>
        <w:rPr>
          <w:sz w:val="18"/>
          <w:szCs w:val="18"/>
        </w:rPr>
        <w:fldChar w:fldCharType="separate"/>
      </w:r>
      <w:r>
        <w:rPr>
          <w:sz w:val="18"/>
          <w:szCs w:val="18"/>
        </w:rPr>
        <w:t>- 12 -</w:t>
      </w:r>
      <w:r>
        <w:rPr>
          <w:sz w:val="18"/>
          <w:szCs w:val="18"/>
        </w:rPr>
        <w:fldChar w:fldCharType="end"/>
      </w:r>
      <w:r>
        <w:rPr>
          <w:rFonts w:hint="eastAsia" w:ascii="仿宋_GB2312" w:hAnsi="仿宋_GB2312" w:eastAsia="仿宋_GB2312" w:cs="仿宋_GB2312"/>
          <w:sz w:val="18"/>
          <w:szCs w:val="18"/>
          <w:lang w:val="en-US" w:eastAsia="zh-CN"/>
        </w:rPr>
        <w:fldChar w:fldCharType="end"/>
      </w:r>
    </w:p>
    <w:p>
      <w:pPr>
        <w:pStyle w:val="4"/>
        <w:tabs>
          <w:tab w:val="right" w:leader="dot" w:pos="9460"/>
        </w:tabs>
        <w:rPr>
          <w:sz w:val="18"/>
          <w:szCs w:val="18"/>
        </w:rPr>
      </w:pPr>
      <w:r>
        <w:rPr>
          <w:rFonts w:hint="eastAsia" w:ascii="仿宋_GB2312" w:hAnsi="仿宋_GB2312" w:eastAsia="仿宋_GB2312" w:cs="仿宋_GB2312"/>
          <w:sz w:val="18"/>
          <w:szCs w:val="18"/>
          <w:lang w:val="en-US" w:eastAsia="zh-CN"/>
        </w:rPr>
        <w:fldChar w:fldCharType="begin"/>
      </w:r>
      <w:r>
        <w:rPr>
          <w:rFonts w:hint="eastAsia" w:ascii="仿宋_GB2312" w:hAnsi="仿宋_GB2312" w:eastAsia="仿宋_GB2312" w:cs="仿宋_GB2312"/>
          <w:sz w:val="18"/>
          <w:szCs w:val="18"/>
          <w:lang w:val="en-US" w:eastAsia="zh-CN"/>
        </w:rPr>
        <w:instrText xml:space="preserve"> HYPERLINK \l _Toc1013 </w:instrText>
      </w:r>
      <w:r>
        <w:rPr>
          <w:rFonts w:hint="eastAsia" w:ascii="仿宋_GB2312" w:hAnsi="仿宋_GB2312" w:eastAsia="仿宋_GB2312" w:cs="仿宋_GB2312"/>
          <w:sz w:val="18"/>
          <w:szCs w:val="18"/>
          <w:lang w:val="en-US" w:eastAsia="zh-CN"/>
        </w:rPr>
        <w:fldChar w:fldCharType="separate"/>
      </w:r>
      <w:r>
        <w:rPr>
          <w:rFonts w:hint="eastAsia" w:ascii="仿宋_GB2312" w:hAnsi="仿宋_GB2312" w:eastAsia="仿宋_GB2312" w:cs="仿宋_GB2312"/>
          <w:sz w:val="18"/>
          <w:szCs w:val="18"/>
          <w:lang w:val="en-US" w:eastAsia="zh-CN"/>
        </w:rPr>
        <w:t>关于要求对古路河流域尽快进行治理的建议（020号：城西代表团李向群）</w:t>
      </w:r>
      <w:r>
        <w:rPr>
          <w:sz w:val="18"/>
          <w:szCs w:val="18"/>
        </w:rPr>
        <w:tab/>
      </w:r>
      <w:r>
        <w:rPr>
          <w:sz w:val="18"/>
          <w:szCs w:val="18"/>
        </w:rPr>
        <w:fldChar w:fldCharType="begin"/>
      </w:r>
      <w:r>
        <w:rPr>
          <w:sz w:val="18"/>
          <w:szCs w:val="18"/>
        </w:rPr>
        <w:instrText xml:space="preserve"> PAGEREF _Toc1013 </w:instrText>
      </w:r>
      <w:r>
        <w:rPr>
          <w:sz w:val="18"/>
          <w:szCs w:val="18"/>
        </w:rPr>
        <w:fldChar w:fldCharType="separate"/>
      </w:r>
      <w:r>
        <w:rPr>
          <w:sz w:val="18"/>
          <w:szCs w:val="18"/>
        </w:rPr>
        <w:t>- 12 -</w:t>
      </w:r>
      <w:r>
        <w:rPr>
          <w:sz w:val="18"/>
          <w:szCs w:val="18"/>
        </w:rPr>
        <w:fldChar w:fldCharType="end"/>
      </w:r>
      <w:r>
        <w:rPr>
          <w:rFonts w:hint="eastAsia" w:ascii="仿宋_GB2312" w:hAnsi="仿宋_GB2312" w:eastAsia="仿宋_GB2312" w:cs="仿宋_GB2312"/>
          <w:sz w:val="18"/>
          <w:szCs w:val="18"/>
          <w:lang w:val="en-US" w:eastAsia="zh-CN"/>
        </w:rPr>
        <w:fldChar w:fldCharType="end"/>
      </w:r>
    </w:p>
    <w:p>
      <w:pPr>
        <w:pStyle w:val="4"/>
        <w:tabs>
          <w:tab w:val="right" w:leader="dot" w:pos="9460"/>
        </w:tabs>
        <w:rPr>
          <w:sz w:val="18"/>
          <w:szCs w:val="18"/>
        </w:rPr>
      </w:pPr>
      <w:r>
        <w:rPr>
          <w:rFonts w:hint="eastAsia" w:ascii="仿宋_GB2312" w:hAnsi="仿宋_GB2312" w:eastAsia="仿宋_GB2312" w:cs="仿宋_GB2312"/>
          <w:sz w:val="18"/>
          <w:szCs w:val="18"/>
          <w:lang w:val="en-US" w:eastAsia="zh-CN"/>
        </w:rPr>
        <w:fldChar w:fldCharType="begin"/>
      </w:r>
      <w:r>
        <w:rPr>
          <w:rFonts w:hint="eastAsia" w:ascii="仿宋_GB2312" w:hAnsi="仿宋_GB2312" w:eastAsia="仿宋_GB2312" w:cs="仿宋_GB2312"/>
          <w:sz w:val="18"/>
          <w:szCs w:val="18"/>
          <w:lang w:val="en-US" w:eastAsia="zh-CN"/>
        </w:rPr>
        <w:instrText xml:space="preserve"> HYPERLINK \l _Toc20666 </w:instrText>
      </w:r>
      <w:r>
        <w:rPr>
          <w:rFonts w:hint="eastAsia" w:ascii="仿宋_GB2312" w:hAnsi="仿宋_GB2312" w:eastAsia="仿宋_GB2312" w:cs="仿宋_GB2312"/>
          <w:sz w:val="18"/>
          <w:szCs w:val="18"/>
          <w:lang w:val="en-US" w:eastAsia="zh-CN"/>
        </w:rPr>
        <w:fldChar w:fldCharType="separate"/>
      </w:r>
      <w:r>
        <w:rPr>
          <w:rFonts w:hint="eastAsia" w:ascii="仿宋_GB2312" w:hAnsi="仿宋_GB2312" w:eastAsia="仿宋_GB2312" w:cs="仿宋_GB2312"/>
          <w:sz w:val="18"/>
          <w:szCs w:val="18"/>
          <w:lang w:val="en-US" w:eastAsia="zh-CN"/>
        </w:rPr>
        <w:t>关于配套有关项目硬化“林道”的建议（021号：牛镇代表团张西友）</w:t>
      </w:r>
      <w:r>
        <w:rPr>
          <w:sz w:val="18"/>
          <w:szCs w:val="18"/>
        </w:rPr>
        <w:tab/>
      </w:r>
      <w:r>
        <w:rPr>
          <w:sz w:val="18"/>
          <w:szCs w:val="18"/>
        </w:rPr>
        <w:fldChar w:fldCharType="begin"/>
      </w:r>
      <w:r>
        <w:rPr>
          <w:sz w:val="18"/>
          <w:szCs w:val="18"/>
        </w:rPr>
        <w:instrText xml:space="preserve"> PAGEREF _Toc20666 </w:instrText>
      </w:r>
      <w:r>
        <w:rPr>
          <w:sz w:val="18"/>
          <w:szCs w:val="18"/>
        </w:rPr>
        <w:fldChar w:fldCharType="separate"/>
      </w:r>
      <w:r>
        <w:rPr>
          <w:sz w:val="18"/>
          <w:szCs w:val="18"/>
        </w:rPr>
        <w:t>- 13 -</w:t>
      </w:r>
      <w:r>
        <w:rPr>
          <w:sz w:val="18"/>
          <w:szCs w:val="18"/>
        </w:rPr>
        <w:fldChar w:fldCharType="end"/>
      </w:r>
      <w:r>
        <w:rPr>
          <w:rFonts w:hint="eastAsia" w:ascii="仿宋_GB2312" w:hAnsi="仿宋_GB2312" w:eastAsia="仿宋_GB2312" w:cs="仿宋_GB2312"/>
          <w:sz w:val="18"/>
          <w:szCs w:val="18"/>
          <w:lang w:val="en-US" w:eastAsia="zh-CN"/>
        </w:rPr>
        <w:fldChar w:fldCharType="end"/>
      </w:r>
    </w:p>
    <w:p>
      <w:pPr>
        <w:pStyle w:val="4"/>
        <w:tabs>
          <w:tab w:val="right" w:leader="dot" w:pos="9460"/>
        </w:tabs>
        <w:rPr>
          <w:sz w:val="18"/>
          <w:szCs w:val="18"/>
        </w:rPr>
      </w:pPr>
      <w:r>
        <w:rPr>
          <w:rFonts w:hint="eastAsia" w:ascii="仿宋_GB2312" w:hAnsi="仿宋_GB2312" w:eastAsia="仿宋_GB2312" w:cs="仿宋_GB2312"/>
          <w:sz w:val="18"/>
          <w:szCs w:val="18"/>
          <w:lang w:val="en-US" w:eastAsia="zh-CN"/>
        </w:rPr>
        <w:fldChar w:fldCharType="begin"/>
      </w:r>
      <w:r>
        <w:rPr>
          <w:rFonts w:hint="eastAsia" w:ascii="仿宋_GB2312" w:hAnsi="仿宋_GB2312" w:eastAsia="仿宋_GB2312" w:cs="仿宋_GB2312"/>
          <w:sz w:val="18"/>
          <w:szCs w:val="18"/>
          <w:lang w:val="en-US" w:eastAsia="zh-CN"/>
        </w:rPr>
        <w:instrText xml:space="preserve"> HYPERLINK \l _Toc8348 </w:instrText>
      </w:r>
      <w:r>
        <w:rPr>
          <w:rFonts w:hint="eastAsia" w:ascii="仿宋_GB2312" w:hAnsi="仿宋_GB2312" w:eastAsia="仿宋_GB2312" w:cs="仿宋_GB2312"/>
          <w:sz w:val="18"/>
          <w:szCs w:val="18"/>
          <w:lang w:val="en-US" w:eastAsia="zh-CN"/>
        </w:rPr>
        <w:fldChar w:fldCharType="separate"/>
      </w:r>
      <w:r>
        <w:rPr>
          <w:rFonts w:hint="eastAsia" w:ascii="仿宋_GB2312" w:hAnsi="仿宋_GB2312" w:eastAsia="仿宋_GB2312" w:cs="仿宋_GB2312"/>
          <w:sz w:val="18"/>
          <w:szCs w:val="18"/>
          <w:lang w:val="en-US" w:eastAsia="zh-CN"/>
        </w:rPr>
        <w:t>关于小池镇河流生态流域综合治理的建议（022号：小池代表团张世祥）</w:t>
      </w:r>
      <w:r>
        <w:rPr>
          <w:sz w:val="18"/>
          <w:szCs w:val="18"/>
        </w:rPr>
        <w:tab/>
      </w:r>
      <w:r>
        <w:rPr>
          <w:sz w:val="18"/>
          <w:szCs w:val="18"/>
        </w:rPr>
        <w:fldChar w:fldCharType="begin"/>
      </w:r>
      <w:r>
        <w:rPr>
          <w:sz w:val="18"/>
          <w:szCs w:val="18"/>
        </w:rPr>
        <w:instrText xml:space="preserve"> PAGEREF _Toc8348 </w:instrText>
      </w:r>
      <w:r>
        <w:rPr>
          <w:sz w:val="18"/>
          <w:szCs w:val="18"/>
        </w:rPr>
        <w:fldChar w:fldCharType="separate"/>
      </w:r>
      <w:r>
        <w:rPr>
          <w:sz w:val="18"/>
          <w:szCs w:val="18"/>
        </w:rPr>
        <w:t>- 13 -</w:t>
      </w:r>
      <w:r>
        <w:rPr>
          <w:sz w:val="18"/>
          <w:szCs w:val="18"/>
        </w:rPr>
        <w:fldChar w:fldCharType="end"/>
      </w:r>
      <w:r>
        <w:rPr>
          <w:rFonts w:hint="eastAsia" w:ascii="仿宋_GB2312" w:hAnsi="仿宋_GB2312" w:eastAsia="仿宋_GB2312" w:cs="仿宋_GB2312"/>
          <w:sz w:val="18"/>
          <w:szCs w:val="18"/>
          <w:lang w:val="en-US" w:eastAsia="zh-CN"/>
        </w:rPr>
        <w:fldChar w:fldCharType="end"/>
      </w:r>
    </w:p>
    <w:p>
      <w:pPr>
        <w:pStyle w:val="4"/>
        <w:tabs>
          <w:tab w:val="right" w:leader="dot" w:pos="9460"/>
        </w:tabs>
        <w:rPr>
          <w:sz w:val="18"/>
          <w:szCs w:val="18"/>
        </w:rPr>
      </w:pPr>
      <w:r>
        <w:rPr>
          <w:rFonts w:hint="eastAsia" w:ascii="仿宋_GB2312" w:hAnsi="仿宋_GB2312" w:eastAsia="仿宋_GB2312" w:cs="仿宋_GB2312"/>
          <w:sz w:val="18"/>
          <w:szCs w:val="18"/>
          <w:lang w:val="en-US" w:eastAsia="zh-CN"/>
        </w:rPr>
        <w:fldChar w:fldCharType="begin"/>
      </w:r>
      <w:r>
        <w:rPr>
          <w:rFonts w:hint="eastAsia" w:ascii="仿宋_GB2312" w:hAnsi="仿宋_GB2312" w:eastAsia="仿宋_GB2312" w:cs="仿宋_GB2312"/>
          <w:sz w:val="18"/>
          <w:szCs w:val="18"/>
          <w:lang w:val="en-US" w:eastAsia="zh-CN"/>
        </w:rPr>
        <w:instrText xml:space="preserve"> HYPERLINK \l _Toc4695 </w:instrText>
      </w:r>
      <w:r>
        <w:rPr>
          <w:rFonts w:hint="eastAsia" w:ascii="仿宋_GB2312" w:hAnsi="仿宋_GB2312" w:eastAsia="仿宋_GB2312" w:cs="仿宋_GB2312"/>
          <w:sz w:val="18"/>
          <w:szCs w:val="18"/>
          <w:lang w:val="en-US" w:eastAsia="zh-CN"/>
        </w:rPr>
        <w:fldChar w:fldCharType="separate"/>
      </w:r>
      <w:r>
        <w:rPr>
          <w:rFonts w:hint="eastAsia" w:ascii="仿宋_GB2312" w:hAnsi="仿宋_GB2312" w:eastAsia="仿宋_GB2312" w:cs="仿宋_GB2312"/>
          <w:sz w:val="18"/>
          <w:szCs w:val="18"/>
          <w:lang w:val="en-US" w:eastAsia="zh-CN"/>
        </w:rPr>
        <w:t>关于加快推进熙岸现代农业示范区积极争创国家级示范区的建议（023号：城西代表团李继平）</w:t>
      </w:r>
      <w:r>
        <w:rPr>
          <w:sz w:val="18"/>
          <w:szCs w:val="18"/>
        </w:rPr>
        <w:tab/>
      </w:r>
      <w:r>
        <w:rPr>
          <w:sz w:val="18"/>
          <w:szCs w:val="18"/>
        </w:rPr>
        <w:fldChar w:fldCharType="begin"/>
      </w:r>
      <w:r>
        <w:rPr>
          <w:sz w:val="18"/>
          <w:szCs w:val="18"/>
        </w:rPr>
        <w:instrText xml:space="preserve"> PAGEREF _Toc4695 </w:instrText>
      </w:r>
      <w:r>
        <w:rPr>
          <w:sz w:val="18"/>
          <w:szCs w:val="18"/>
        </w:rPr>
        <w:fldChar w:fldCharType="separate"/>
      </w:r>
      <w:r>
        <w:rPr>
          <w:sz w:val="18"/>
          <w:szCs w:val="18"/>
        </w:rPr>
        <w:t>- 14 -</w:t>
      </w:r>
      <w:r>
        <w:rPr>
          <w:sz w:val="18"/>
          <w:szCs w:val="18"/>
        </w:rPr>
        <w:fldChar w:fldCharType="end"/>
      </w:r>
      <w:r>
        <w:rPr>
          <w:rFonts w:hint="eastAsia" w:ascii="仿宋_GB2312" w:hAnsi="仿宋_GB2312" w:eastAsia="仿宋_GB2312" w:cs="仿宋_GB2312"/>
          <w:sz w:val="18"/>
          <w:szCs w:val="18"/>
          <w:lang w:val="en-US" w:eastAsia="zh-CN"/>
        </w:rPr>
        <w:fldChar w:fldCharType="end"/>
      </w:r>
    </w:p>
    <w:p>
      <w:pPr>
        <w:pStyle w:val="4"/>
        <w:tabs>
          <w:tab w:val="right" w:leader="dot" w:pos="9460"/>
        </w:tabs>
        <w:rPr>
          <w:sz w:val="18"/>
          <w:szCs w:val="18"/>
        </w:rPr>
      </w:pPr>
      <w:r>
        <w:rPr>
          <w:rFonts w:hint="eastAsia" w:ascii="仿宋_GB2312" w:hAnsi="仿宋_GB2312" w:eastAsia="仿宋_GB2312" w:cs="仿宋_GB2312"/>
          <w:sz w:val="18"/>
          <w:szCs w:val="18"/>
          <w:lang w:val="en-US" w:eastAsia="zh-CN"/>
        </w:rPr>
        <w:fldChar w:fldCharType="begin"/>
      </w:r>
      <w:r>
        <w:rPr>
          <w:rFonts w:hint="eastAsia" w:ascii="仿宋_GB2312" w:hAnsi="仿宋_GB2312" w:eastAsia="仿宋_GB2312" w:cs="仿宋_GB2312"/>
          <w:sz w:val="18"/>
          <w:szCs w:val="18"/>
          <w:lang w:val="en-US" w:eastAsia="zh-CN"/>
        </w:rPr>
        <w:instrText xml:space="preserve"> HYPERLINK \l _Toc19767 </w:instrText>
      </w:r>
      <w:r>
        <w:rPr>
          <w:rFonts w:hint="eastAsia" w:ascii="仿宋_GB2312" w:hAnsi="仿宋_GB2312" w:eastAsia="仿宋_GB2312" w:cs="仿宋_GB2312"/>
          <w:sz w:val="18"/>
          <w:szCs w:val="18"/>
          <w:lang w:val="en-US" w:eastAsia="zh-CN"/>
        </w:rPr>
        <w:fldChar w:fldCharType="separate"/>
      </w:r>
      <w:r>
        <w:rPr>
          <w:rFonts w:hint="eastAsia" w:ascii="仿宋_GB2312" w:hAnsi="仿宋_GB2312" w:eastAsia="仿宋_GB2312" w:cs="仿宋_GB2312"/>
          <w:sz w:val="18"/>
          <w:szCs w:val="18"/>
          <w:lang w:val="en-US" w:eastAsia="zh-CN"/>
        </w:rPr>
        <w:t>关于加大对石堰河流域治理的建议（024号：北中代表团吴礼泼）</w:t>
      </w:r>
      <w:r>
        <w:rPr>
          <w:sz w:val="18"/>
          <w:szCs w:val="18"/>
        </w:rPr>
        <w:tab/>
      </w:r>
      <w:r>
        <w:rPr>
          <w:sz w:val="18"/>
          <w:szCs w:val="18"/>
        </w:rPr>
        <w:fldChar w:fldCharType="begin"/>
      </w:r>
      <w:r>
        <w:rPr>
          <w:sz w:val="18"/>
          <w:szCs w:val="18"/>
        </w:rPr>
        <w:instrText xml:space="preserve"> PAGEREF _Toc19767 </w:instrText>
      </w:r>
      <w:r>
        <w:rPr>
          <w:sz w:val="18"/>
          <w:szCs w:val="18"/>
        </w:rPr>
        <w:fldChar w:fldCharType="separate"/>
      </w:r>
      <w:r>
        <w:rPr>
          <w:sz w:val="18"/>
          <w:szCs w:val="18"/>
        </w:rPr>
        <w:t>- 15 -</w:t>
      </w:r>
      <w:r>
        <w:rPr>
          <w:sz w:val="18"/>
          <w:szCs w:val="18"/>
        </w:rPr>
        <w:fldChar w:fldCharType="end"/>
      </w:r>
      <w:r>
        <w:rPr>
          <w:rFonts w:hint="eastAsia" w:ascii="仿宋_GB2312" w:hAnsi="仿宋_GB2312" w:eastAsia="仿宋_GB2312" w:cs="仿宋_GB2312"/>
          <w:sz w:val="18"/>
          <w:szCs w:val="18"/>
          <w:lang w:val="en-US" w:eastAsia="zh-CN"/>
        </w:rPr>
        <w:fldChar w:fldCharType="end"/>
      </w:r>
    </w:p>
    <w:p>
      <w:pPr>
        <w:pStyle w:val="4"/>
        <w:tabs>
          <w:tab w:val="right" w:leader="dot" w:pos="9460"/>
        </w:tabs>
        <w:rPr>
          <w:sz w:val="18"/>
          <w:szCs w:val="18"/>
        </w:rPr>
      </w:pPr>
      <w:r>
        <w:rPr>
          <w:rFonts w:hint="eastAsia" w:ascii="仿宋_GB2312" w:hAnsi="仿宋_GB2312" w:eastAsia="仿宋_GB2312" w:cs="仿宋_GB2312"/>
          <w:sz w:val="18"/>
          <w:szCs w:val="18"/>
          <w:lang w:val="en-US" w:eastAsia="zh-CN"/>
        </w:rPr>
        <w:fldChar w:fldCharType="begin"/>
      </w:r>
      <w:r>
        <w:rPr>
          <w:rFonts w:hint="eastAsia" w:ascii="仿宋_GB2312" w:hAnsi="仿宋_GB2312" w:eastAsia="仿宋_GB2312" w:cs="仿宋_GB2312"/>
          <w:sz w:val="18"/>
          <w:szCs w:val="18"/>
          <w:lang w:val="en-US" w:eastAsia="zh-CN"/>
        </w:rPr>
        <w:instrText xml:space="preserve"> HYPERLINK \l _Toc4048 </w:instrText>
      </w:r>
      <w:r>
        <w:rPr>
          <w:rFonts w:hint="eastAsia" w:ascii="仿宋_GB2312" w:hAnsi="仿宋_GB2312" w:eastAsia="仿宋_GB2312" w:cs="仿宋_GB2312"/>
          <w:sz w:val="18"/>
          <w:szCs w:val="18"/>
          <w:lang w:val="en-US" w:eastAsia="zh-CN"/>
        </w:rPr>
        <w:fldChar w:fldCharType="separate"/>
      </w:r>
      <w:r>
        <w:rPr>
          <w:rFonts w:hint="eastAsia" w:ascii="仿宋_GB2312" w:hAnsi="仿宋_GB2312" w:eastAsia="仿宋_GB2312" w:cs="仿宋_GB2312"/>
          <w:sz w:val="18"/>
          <w:szCs w:val="18"/>
          <w:lang w:val="en-US" w:eastAsia="zh-CN"/>
        </w:rPr>
        <w:t>关于加大对非贫困村社会扶持力度的建议（025号：弥陀代表团詹菊平）</w:t>
      </w:r>
      <w:r>
        <w:rPr>
          <w:sz w:val="18"/>
          <w:szCs w:val="18"/>
        </w:rPr>
        <w:tab/>
      </w:r>
      <w:r>
        <w:rPr>
          <w:sz w:val="18"/>
          <w:szCs w:val="18"/>
        </w:rPr>
        <w:fldChar w:fldCharType="begin"/>
      </w:r>
      <w:r>
        <w:rPr>
          <w:sz w:val="18"/>
          <w:szCs w:val="18"/>
        </w:rPr>
        <w:instrText xml:space="preserve"> PAGEREF _Toc4048 </w:instrText>
      </w:r>
      <w:r>
        <w:rPr>
          <w:sz w:val="18"/>
          <w:szCs w:val="18"/>
        </w:rPr>
        <w:fldChar w:fldCharType="separate"/>
      </w:r>
      <w:r>
        <w:rPr>
          <w:sz w:val="18"/>
          <w:szCs w:val="18"/>
        </w:rPr>
        <w:t>- 16 -</w:t>
      </w:r>
      <w:r>
        <w:rPr>
          <w:sz w:val="18"/>
          <w:szCs w:val="18"/>
        </w:rPr>
        <w:fldChar w:fldCharType="end"/>
      </w:r>
      <w:r>
        <w:rPr>
          <w:rFonts w:hint="eastAsia" w:ascii="仿宋_GB2312" w:hAnsi="仿宋_GB2312" w:eastAsia="仿宋_GB2312" w:cs="仿宋_GB2312"/>
          <w:sz w:val="18"/>
          <w:szCs w:val="18"/>
          <w:lang w:val="en-US" w:eastAsia="zh-CN"/>
        </w:rPr>
        <w:fldChar w:fldCharType="end"/>
      </w:r>
    </w:p>
    <w:p>
      <w:pPr>
        <w:pStyle w:val="4"/>
        <w:tabs>
          <w:tab w:val="right" w:leader="dot" w:pos="9460"/>
        </w:tabs>
        <w:rPr>
          <w:sz w:val="18"/>
          <w:szCs w:val="18"/>
        </w:rPr>
      </w:pPr>
      <w:r>
        <w:rPr>
          <w:rFonts w:hint="eastAsia" w:ascii="仿宋_GB2312" w:hAnsi="仿宋_GB2312" w:eastAsia="仿宋_GB2312" w:cs="仿宋_GB2312"/>
          <w:sz w:val="18"/>
          <w:szCs w:val="18"/>
          <w:lang w:val="en-US" w:eastAsia="zh-CN"/>
        </w:rPr>
        <w:fldChar w:fldCharType="begin"/>
      </w:r>
      <w:r>
        <w:rPr>
          <w:rFonts w:hint="eastAsia" w:ascii="仿宋_GB2312" w:hAnsi="仿宋_GB2312" w:eastAsia="仿宋_GB2312" w:cs="仿宋_GB2312"/>
          <w:sz w:val="18"/>
          <w:szCs w:val="18"/>
          <w:lang w:val="en-US" w:eastAsia="zh-CN"/>
        </w:rPr>
        <w:instrText xml:space="preserve"> HYPERLINK \l _Toc17416 </w:instrText>
      </w:r>
      <w:r>
        <w:rPr>
          <w:rFonts w:hint="eastAsia" w:ascii="仿宋_GB2312" w:hAnsi="仿宋_GB2312" w:eastAsia="仿宋_GB2312" w:cs="仿宋_GB2312"/>
          <w:sz w:val="18"/>
          <w:szCs w:val="18"/>
          <w:lang w:val="en-US" w:eastAsia="zh-CN"/>
        </w:rPr>
        <w:fldChar w:fldCharType="separate"/>
      </w:r>
      <w:r>
        <w:rPr>
          <w:rFonts w:hint="eastAsia" w:ascii="仿宋_GB2312" w:hAnsi="仿宋_GB2312" w:eastAsia="仿宋_GB2312" w:cs="仿宋_GB2312"/>
          <w:sz w:val="18"/>
          <w:szCs w:val="18"/>
          <w:lang w:val="en-US" w:eastAsia="zh-CN"/>
        </w:rPr>
        <w:t>关于加大荒山造林林道建设力度的建议（026号：弥陀代表团殷志圣）</w:t>
      </w:r>
      <w:r>
        <w:rPr>
          <w:sz w:val="18"/>
          <w:szCs w:val="18"/>
        </w:rPr>
        <w:tab/>
      </w:r>
      <w:r>
        <w:rPr>
          <w:sz w:val="18"/>
          <w:szCs w:val="18"/>
        </w:rPr>
        <w:fldChar w:fldCharType="begin"/>
      </w:r>
      <w:r>
        <w:rPr>
          <w:sz w:val="18"/>
          <w:szCs w:val="18"/>
        </w:rPr>
        <w:instrText xml:space="preserve"> PAGEREF _Toc17416 </w:instrText>
      </w:r>
      <w:r>
        <w:rPr>
          <w:sz w:val="18"/>
          <w:szCs w:val="18"/>
        </w:rPr>
        <w:fldChar w:fldCharType="separate"/>
      </w:r>
      <w:r>
        <w:rPr>
          <w:sz w:val="18"/>
          <w:szCs w:val="18"/>
        </w:rPr>
        <w:t>- 17 -</w:t>
      </w:r>
      <w:r>
        <w:rPr>
          <w:sz w:val="18"/>
          <w:szCs w:val="18"/>
        </w:rPr>
        <w:fldChar w:fldCharType="end"/>
      </w:r>
      <w:r>
        <w:rPr>
          <w:rFonts w:hint="eastAsia" w:ascii="仿宋_GB2312" w:hAnsi="仿宋_GB2312" w:eastAsia="仿宋_GB2312" w:cs="仿宋_GB2312"/>
          <w:sz w:val="18"/>
          <w:szCs w:val="18"/>
          <w:lang w:val="en-US" w:eastAsia="zh-CN"/>
        </w:rPr>
        <w:fldChar w:fldCharType="end"/>
      </w:r>
    </w:p>
    <w:p>
      <w:pPr>
        <w:pStyle w:val="4"/>
        <w:tabs>
          <w:tab w:val="right" w:leader="dot" w:pos="9460"/>
        </w:tabs>
        <w:rPr>
          <w:sz w:val="18"/>
          <w:szCs w:val="18"/>
        </w:rPr>
      </w:pPr>
      <w:r>
        <w:rPr>
          <w:rFonts w:hint="eastAsia" w:ascii="仿宋_GB2312" w:hAnsi="仿宋_GB2312" w:eastAsia="仿宋_GB2312" w:cs="仿宋_GB2312"/>
          <w:sz w:val="18"/>
          <w:szCs w:val="18"/>
          <w:lang w:val="en-US" w:eastAsia="zh-CN"/>
        </w:rPr>
        <w:fldChar w:fldCharType="begin"/>
      </w:r>
      <w:r>
        <w:rPr>
          <w:rFonts w:hint="eastAsia" w:ascii="仿宋_GB2312" w:hAnsi="仿宋_GB2312" w:eastAsia="仿宋_GB2312" w:cs="仿宋_GB2312"/>
          <w:sz w:val="18"/>
          <w:szCs w:val="18"/>
          <w:lang w:val="en-US" w:eastAsia="zh-CN"/>
        </w:rPr>
        <w:instrText xml:space="preserve"> HYPERLINK \l _Toc29254 </w:instrText>
      </w:r>
      <w:r>
        <w:rPr>
          <w:rFonts w:hint="eastAsia" w:ascii="仿宋_GB2312" w:hAnsi="仿宋_GB2312" w:eastAsia="仿宋_GB2312" w:cs="仿宋_GB2312"/>
          <w:sz w:val="18"/>
          <w:szCs w:val="18"/>
          <w:lang w:val="en-US" w:eastAsia="zh-CN"/>
        </w:rPr>
        <w:fldChar w:fldCharType="separate"/>
      </w:r>
      <w:r>
        <w:rPr>
          <w:rFonts w:hint="eastAsia" w:ascii="仿宋_GB2312" w:hAnsi="仿宋_GB2312" w:eastAsia="仿宋_GB2312" w:cs="仿宋_GB2312"/>
          <w:sz w:val="18"/>
          <w:szCs w:val="18"/>
          <w:lang w:val="en-US" w:eastAsia="zh-CN"/>
        </w:rPr>
        <w:t>关于解决水毁修复问题的建议（027号：北中代表团赵夕旺）</w:t>
      </w:r>
      <w:r>
        <w:rPr>
          <w:sz w:val="18"/>
          <w:szCs w:val="18"/>
        </w:rPr>
        <w:tab/>
      </w:r>
      <w:r>
        <w:rPr>
          <w:sz w:val="18"/>
          <w:szCs w:val="18"/>
        </w:rPr>
        <w:fldChar w:fldCharType="begin"/>
      </w:r>
      <w:r>
        <w:rPr>
          <w:sz w:val="18"/>
          <w:szCs w:val="18"/>
        </w:rPr>
        <w:instrText xml:space="preserve"> PAGEREF _Toc29254 </w:instrText>
      </w:r>
      <w:r>
        <w:rPr>
          <w:sz w:val="18"/>
          <w:szCs w:val="18"/>
        </w:rPr>
        <w:fldChar w:fldCharType="separate"/>
      </w:r>
      <w:r>
        <w:rPr>
          <w:sz w:val="18"/>
          <w:szCs w:val="18"/>
        </w:rPr>
        <w:t>- 17 -</w:t>
      </w:r>
      <w:r>
        <w:rPr>
          <w:sz w:val="18"/>
          <w:szCs w:val="18"/>
        </w:rPr>
        <w:fldChar w:fldCharType="end"/>
      </w:r>
      <w:r>
        <w:rPr>
          <w:rFonts w:hint="eastAsia" w:ascii="仿宋_GB2312" w:hAnsi="仿宋_GB2312" w:eastAsia="仿宋_GB2312" w:cs="仿宋_GB2312"/>
          <w:sz w:val="18"/>
          <w:szCs w:val="18"/>
          <w:lang w:val="en-US" w:eastAsia="zh-CN"/>
        </w:rPr>
        <w:fldChar w:fldCharType="end"/>
      </w:r>
    </w:p>
    <w:p>
      <w:pPr>
        <w:pStyle w:val="4"/>
        <w:tabs>
          <w:tab w:val="right" w:leader="dot" w:pos="9460"/>
        </w:tabs>
        <w:rPr>
          <w:sz w:val="18"/>
          <w:szCs w:val="18"/>
        </w:rPr>
      </w:pPr>
      <w:r>
        <w:rPr>
          <w:rFonts w:hint="eastAsia" w:ascii="仿宋_GB2312" w:hAnsi="仿宋_GB2312" w:eastAsia="仿宋_GB2312" w:cs="仿宋_GB2312"/>
          <w:sz w:val="18"/>
          <w:szCs w:val="18"/>
          <w:lang w:val="en-US" w:eastAsia="zh-CN"/>
        </w:rPr>
        <w:fldChar w:fldCharType="begin"/>
      </w:r>
      <w:r>
        <w:rPr>
          <w:rFonts w:hint="eastAsia" w:ascii="仿宋_GB2312" w:hAnsi="仿宋_GB2312" w:eastAsia="仿宋_GB2312" w:cs="仿宋_GB2312"/>
          <w:sz w:val="18"/>
          <w:szCs w:val="18"/>
          <w:lang w:val="en-US" w:eastAsia="zh-CN"/>
        </w:rPr>
        <w:instrText xml:space="preserve"> HYPERLINK \l _Toc2569 </w:instrText>
      </w:r>
      <w:r>
        <w:rPr>
          <w:rFonts w:hint="eastAsia" w:ascii="仿宋_GB2312" w:hAnsi="仿宋_GB2312" w:eastAsia="仿宋_GB2312" w:cs="仿宋_GB2312"/>
          <w:sz w:val="18"/>
          <w:szCs w:val="18"/>
          <w:lang w:val="en-US" w:eastAsia="zh-CN"/>
        </w:rPr>
        <w:fldChar w:fldCharType="separate"/>
      </w:r>
      <w:r>
        <w:rPr>
          <w:rFonts w:hint="eastAsia" w:ascii="仿宋_GB2312" w:hAnsi="仿宋_GB2312" w:eastAsia="仿宋_GB2312" w:cs="仿宋_GB2312"/>
          <w:sz w:val="18"/>
          <w:szCs w:val="18"/>
          <w:lang w:val="en-US" w:eastAsia="zh-CN"/>
        </w:rPr>
        <w:t>关于加大对非贫困村的支持力度的建议。（028号：寺前代表团韦正春）</w:t>
      </w:r>
      <w:r>
        <w:rPr>
          <w:sz w:val="18"/>
          <w:szCs w:val="18"/>
        </w:rPr>
        <w:tab/>
      </w:r>
      <w:r>
        <w:rPr>
          <w:sz w:val="18"/>
          <w:szCs w:val="18"/>
        </w:rPr>
        <w:fldChar w:fldCharType="begin"/>
      </w:r>
      <w:r>
        <w:rPr>
          <w:sz w:val="18"/>
          <w:szCs w:val="18"/>
        </w:rPr>
        <w:instrText xml:space="preserve"> PAGEREF _Toc2569 </w:instrText>
      </w:r>
      <w:r>
        <w:rPr>
          <w:sz w:val="18"/>
          <w:szCs w:val="18"/>
        </w:rPr>
        <w:fldChar w:fldCharType="separate"/>
      </w:r>
      <w:r>
        <w:rPr>
          <w:sz w:val="18"/>
          <w:szCs w:val="18"/>
        </w:rPr>
        <w:t>- 17 -</w:t>
      </w:r>
      <w:r>
        <w:rPr>
          <w:sz w:val="18"/>
          <w:szCs w:val="18"/>
        </w:rPr>
        <w:fldChar w:fldCharType="end"/>
      </w:r>
      <w:r>
        <w:rPr>
          <w:rFonts w:hint="eastAsia" w:ascii="仿宋_GB2312" w:hAnsi="仿宋_GB2312" w:eastAsia="仿宋_GB2312" w:cs="仿宋_GB2312"/>
          <w:sz w:val="18"/>
          <w:szCs w:val="18"/>
          <w:lang w:val="en-US" w:eastAsia="zh-CN"/>
        </w:rPr>
        <w:fldChar w:fldCharType="end"/>
      </w:r>
    </w:p>
    <w:p>
      <w:pPr>
        <w:pStyle w:val="4"/>
        <w:tabs>
          <w:tab w:val="right" w:leader="dot" w:pos="9460"/>
        </w:tabs>
        <w:rPr>
          <w:sz w:val="18"/>
          <w:szCs w:val="18"/>
        </w:rPr>
      </w:pPr>
      <w:r>
        <w:rPr>
          <w:rFonts w:hint="eastAsia" w:ascii="仿宋_GB2312" w:hAnsi="仿宋_GB2312" w:eastAsia="仿宋_GB2312" w:cs="仿宋_GB2312"/>
          <w:sz w:val="18"/>
          <w:szCs w:val="18"/>
          <w:lang w:val="en-US" w:eastAsia="zh-CN"/>
        </w:rPr>
        <w:fldChar w:fldCharType="begin"/>
      </w:r>
      <w:r>
        <w:rPr>
          <w:rFonts w:hint="eastAsia" w:ascii="仿宋_GB2312" w:hAnsi="仿宋_GB2312" w:eastAsia="仿宋_GB2312" w:cs="仿宋_GB2312"/>
          <w:sz w:val="18"/>
          <w:szCs w:val="18"/>
          <w:lang w:val="en-US" w:eastAsia="zh-CN"/>
        </w:rPr>
        <w:instrText xml:space="preserve"> HYPERLINK \l _Toc4543 </w:instrText>
      </w:r>
      <w:r>
        <w:rPr>
          <w:rFonts w:hint="eastAsia" w:ascii="仿宋_GB2312" w:hAnsi="仿宋_GB2312" w:eastAsia="仿宋_GB2312" w:cs="仿宋_GB2312"/>
          <w:sz w:val="18"/>
          <w:szCs w:val="18"/>
          <w:lang w:val="en-US" w:eastAsia="zh-CN"/>
        </w:rPr>
        <w:fldChar w:fldCharType="separate"/>
      </w:r>
      <w:r>
        <w:rPr>
          <w:rFonts w:hint="eastAsia" w:ascii="仿宋_GB2312" w:hAnsi="仿宋_GB2312" w:eastAsia="仿宋_GB2312" w:cs="仿宋_GB2312"/>
          <w:sz w:val="18"/>
          <w:szCs w:val="18"/>
          <w:lang w:val="en-US" w:eastAsia="zh-CN"/>
        </w:rPr>
        <w:t>关于保障库区百姓合法权益，解决库区群众生产生活困难问题的建议（029号：寺前代表团韦正春）</w:t>
      </w:r>
      <w:r>
        <w:rPr>
          <w:sz w:val="18"/>
          <w:szCs w:val="18"/>
        </w:rPr>
        <w:tab/>
      </w:r>
      <w:r>
        <w:rPr>
          <w:sz w:val="18"/>
          <w:szCs w:val="18"/>
        </w:rPr>
        <w:fldChar w:fldCharType="begin"/>
      </w:r>
      <w:r>
        <w:rPr>
          <w:sz w:val="18"/>
          <w:szCs w:val="18"/>
        </w:rPr>
        <w:instrText xml:space="preserve"> PAGEREF _Toc4543 </w:instrText>
      </w:r>
      <w:r>
        <w:rPr>
          <w:sz w:val="18"/>
          <w:szCs w:val="18"/>
        </w:rPr>
        <w:fldChar w:fldCharType="separate"/>
      </w:r>
      <w:r>
        <w:rPr>
          <w:sz w:val="18"/>
          <w:szCs w:val="18"/>
        </w:rPr>
        <w:t>- 18 -</w:t>
      </w:r>
      <w:r>
        <w:rPr>
          <w:sz w:val="18"/>
          <w:szCs w:val="18"/>
        </w:rPr>
        <w:fldChar w:fldCharType="end"/>
      </w:r>
      <w:r>
        <w:rPr>
          <w:rFonts w:hint="eastAsia" w:ascii="仿宋_GB2312" w:hAnsi="仿宋_GB2312" w:eastAsia="仿宋_GB2312" w:cs="仿宋_GB2312"/>
          <w:sz w:val="18"/>
          <w:szCs w:val="18"/>
          <w:lang w:val="en-US" w:eastAsia="zh-CN"/>
        </w:rPr>
        <w:fldChar w:fldCharType="end"/>
      </w:r>
    </w:p>
    <w:p>
      <w:pPr>
        <w:pStyle w:val="4"/>
        <w:tabs>
          <w:tab w:val="right" w:leader="dot" w:pos="9460"/>
        </w:tabs>
        <w:rPr>
          <w:sz w:val="18"/>
          <w:szCs w:val="18"/>
        </w:rPr>
      </w:pPr>
      <w:r>
        <w:rPr>
          <w:rFonts w:hint="eastAsia" w:ascii="仿宋_GB2312" w:hAnsi="仿宋_GB2312" w:eastAsia="仿宋_GB2312" w:cs="仿宋_GB2312"/>
          <w:sz w:val="18"/>
          <w:szCs w:val="18"/>
          <w:lang w:val="en-US" w:eastAsia="zh-CN"/>
        </w:rPr>
        <w:fldChar w:fldCharType="begin"/>
      </w:r>
      <w:r>
        <w:rPr>
          <w:rFonts w:hint="eastAsia" w:ascii="仿宋_GB2312" w:hAnsi="仿宋_GB2312" w:eastAsia="仿宋_GB2312" w:cs="仿宋_GB2312"/>
          <w:sz w:val="18"/>
          <w:szCs w:val="18"/>
          <w:lang w:val="en-US" w:eastAsia="zh-CN"/>
        </w:rPr>
        <w:instrText xml:space="preserve"> HYPERLINK \l _Toc10830 </w:instrText>
      </w:r>
      <w:r>
        <w:rPr>
          <w:rFonts w:hint="eastAsia" w:ascii="仿宋_GB2312" w:hAnsi="仿宋_GB2312" w:eastAsia="仿宋_GB2312" w:cs="仿宋_GB2312"/>
          <w:sz w:val="18"/>
          <w:szCs w:val="18"/>
          <w:lang w:val="en-US" w:eastAsia="zh-CN"/>
        </w:rPr>
        <w:fldChar w:fldCharType="separate"/>
      </w:r>
      <w:r>
        <w:rPr>
          <w:rFonts w:hint="eastAsia" w:ascii="仿宋_GB2312" w:hAnsi="仿宋_GB2312" w:eastAsia="仿宋_GB2312" w:cs="仿宋_GB2312"/>
          <w:sz w:val="18"/>
          <w:szCs w:val="18"/>
          <w:lang w:val="en-US" w:eastAsia="zh-CN"/>
        </w:rPr>
        <w:t>关于对长河东岸进行修建的意见（新老县城之问题）（030号：晋熙代表团韦文锦）</w:t>
      </w:r>
      <w:r>
        <w:rPr>
          <w:sz w:val="18"/>
          <w:szCs w:val="18"/>
        </w:rPr>
        <w:tab/>
      </w:r>
      <w:r>
        <w:rPr>
          <w:sz w:val="18"/>
          <w:szCs w:val="18"/>
        </w:rPr>
        <w:fldChar w:fldCharType="begin"/>
      </w:r>
      <w:r>
        <w:rPr>
          <w:sz w:val="18"/>
          <w:szCs w:val="18"/>
        </w:rPr>
        <w:instrText xml:space="preserve"> PAGEREF _Toc10830 </w:instrText>
      </w:r>
      <w:r>
        <w:rPr>
          <w:sz w:val="18"/>
          <w:szCs w:val="18"/>
        </w:rPr>
        <w:fldChar w:fldCharType="separate"/>
      </w:r>
      <w:r>
        <w:rPr>
          <w:sz w:val="18"/>
          <w:szCs w:val="18"/>
        </w:rPr>
        <w:t>- 18 -</w:t>
      </w:r>
      <w:r>
        <w:rPr>
          <w:sz w:val="18"/>
          <w:szCs w:val="18"/>
        </w:rPr>
        <w:fldChar w:fldCharType="end"/>
      </w:r>
      <w:r>
        <w:rPr>
          <w:rFonts w:hint="eastAsia" w:ascii="仿宋_GB2312" w:hAnsi="仿宋_GB2312" w:eastAsia="仿宋_GB2312" w:cs="仿宋_GB2312"/>
          <w:sz w:val="18"/>
          <w:szCs w:val="18"/>
          <w:lang w:val="en-US" w:eastAsia="zh-CN"/>
        </w:rPr>
        <w:fldChar w:fldCharType="end"/>
      </w:r>
    </w:p>
    <w:p>
      <w:pPr>
        <w:pStyle w:val="4"/>
        <w:tabs>
          <w:tab w:val="right" w:leader="dot" w:pos="9460"/>
        </w:tabs>
        <w:rPr>
          <w:sz w:val="18"/>
          <w:szCs w:val="18"/>
        </w:rPr>
      </w:pPr>
      <w:r>
        <w:rPr>
          <w:rFonts w:hint="eastAsia" w:ascii="仿宋_GB2312" w:hAnsi="仿宋_GB2312" w:eastAsia="仿宋_GB2312" w:cs="仿宋_GB2312"/>
          <w:sz w:val="18"/>
          <w:szCs w:val="18"/>
          <w:lang w:val="en-US" w:eastAsia="zh-CN"/>
        </w:rPr>
        <w:fldChar w:fldCharType="begin"/>
      </w:r>
      <w:r>
        <w:rPr>
          <w:rFonts w:hint="eastAsia" w:ascii="仿宋_GB2312" w:hAnsi="仿宋_GB2312" w:eastAsia="仿宋_GB2312" w:cs="仿宋_GB2312"/>
          <w:sz w:val="18"/>
          <w:szCs w:val="18"/>
          <w:lang w:val="en-US" w:eastAsia="zh-CN"/>
        </w:rPr>
        <w:instrText xml:space="preserve"> HYPERLINK \l _Toc15229 </w:instrText>
      </w:r>
      <w:r>
        <w:rPr>
          <w:rFonts w:hint="eastAsia" w:ascii="仿宋_GB2312" w:hAnsi="仿宋_GB2312" w:eastAsia="仿宋_GB2312" w:cs="仿宋_GB2312"/>
          <w:sz w:val="18"/>
          <w:szCs w:val="18"/>
          <w:lang w:val="en-US" w:eastAsia="zh-CN"/>
        </w:rPr>
        <w:fldChar w:fldCharType="separate"/>
      </w:r>
      <w:r>
        <w:rPr>
          <w:rFonts w:hint="eastAsia" w:ascii="仿宋_GB2312" w:hAnsi="仿宋_GB2312" w:eastAsia="仿宋_GB2312" w:cs="仿宋_GB2312"/>
          <w:sz w:val="18"/>
          <w:szCs w:val="18"/>
          <w:lang w:val="en-US" w:eastAsia="zh-CN"/>
        </w:rPr>
        <w:t>关于进一步发展我县品牌农业的建议（031号：晋熙代表团程其发）</w:t>
      </w:r>
      <w:r>
        <w:rPr>
          <w:sz w:val="18"/>
          <w:szCs w:val="18"/>
        </w:rPr>
        <w:tab/>
      </w:r>
      <w:r>
        <w:rPr>
          <w:sz w:val="18"/>
          <w:szCs w:val="18"/>
        </w:rPr>
        <w:fldChar w:fldCharType="begin"/>
      </w:r>
      <w:r>
        <w:rPr>
          <w:sz w:val="18"/>
          <w:szCs w:val="18"/>
        </w:rPr>
        <w:instrText xml:space="preserve"> PAGEREF _Toc15229 </w:instrText>
      </w:r>
      <w:r>
        <w:rPr>
          <w:sz w:val="18"/>
          <w:szCs w:val="18"/>
        </w:rPr>
        <w:fldChar w:fldCharType="separate"/>
      </w:r>
      <w:r>
        <w:rPr>
          <w:sz w:val="18"/>
          <w:szCs w:val="18"/>
        </w:rPr>
        <w:t>- 19 -</w:t>
      </w:r>
      <w:r>
        <w:rPr>
          <w:sz w:val="18"/>
          <w:szCs w:val="18"/>
        </w:rPr>
        <w:fldChar w:fldCharType="end"/>
      </w:r>
      <w:r>
        <w:rPr>
          <w:rFonts w:hint="eastAsia" w:ascii="仿宋_GB2312" w:hAnsi="仿宋_GB2312" w:eastAsia="仿宋_GB2312" w:cs="仿宋_GB2312"/>
          <w:sz w:val="18"/>
          <w:szCs w:val="18"/>
          <w:lang w:val="en-US" w:eastAsia="zh-CN"/>
        </w:rPr>
        <w:fldChar w:fldCharType="end"/>
      </w:r>
    </w:p>
    <w:p>
      <w:pPr>
        <w:pStyle w:val="4"/>
        <w:tabs>
          <w:tab w:val="right" w:leader="dot" w:pos="9460"/>
        </w:tabs>
        <w:rPr>
          <w:sz w:val="18"/>
          <w:szCs w:val="18"/>
        </w:rPr>
      </w:pPr>
      <w:r>
        <w:rPr>
          <w:rFonts w:hint="eastAsia" w:ascii="仿宋_GB2312" w:hAnsi="仿宋_GB2312" w:eastAsia="仿宋_GB2312" w:cs="仿宋_GB2312"/>
          <w:sz w:val="18"/>
          <w:szCs w:val="18"/>
          <w:lang w:val="en-US" w:eastAsia="zh-CN"/>
        </w:rPr>
        <w:fldChar w:fldCharType="begin"/>
      </w:r>
      <w:r>
        <w:rPr>
          <w:rFonts w:hint="eastAsia" w:ascii="仿宋_GB2312" w:hAnsi="仿宋_GB2312" w:eastAsia="仿宋_GB2312" w:cs="仿宋_GB2312"/>
          <w:sz w:val="18"/>
          <w:szCs w:val="18"/>
          <w:lang w:val="en-US" w:eastAsia="zh-CN"/>
        </w:rPr>
        <w:instrText xml:space="preserve"> HYPERLINK \l _Toc31119 </w:instrText>
      </w:r>
      <w:r>
        <w:rPr>
          <w:rFonts w:hint="eastAsia" w:ascii="仿宋_GB2312" w:hAnsi="仿宋_GB2312" w:eastAsia="仿宋_GB2312" w:cs="仿宋_GB2312"/>
          <w:sz w:val="18"/>
          <w:szCs w:val="18"/>
          <w:lang w:val="en-US" w:eastAsia="zh-CN"/>
        </w:rPr>
        <w:fldChar w:fldCharType="separate"/>
      </w:r>
      <w:r>
        <w:rPr>
          <w:rFonts w:hint="eastAsia" w:ascii="仿宋_GB2312" w:hAnsi="仿宋_GB2312" w:eastAsia="仿宋_GB2312" w:cs="仿宋_GB2312"/>
          <w:sz w:val="18"/>
          <w:szCs w:val="18"/>
          <w:lang w:val="en-US" w:eastAsia="zh-CN"/>
        </w:rPr>
        <w:t>关于林区禁止燃放炮竹烟花的建议（032号：小池代表团马烺）</w:t>
      </w:r>
      <w:r>
        <w:rPr>
          <w:sz w:val="18"/>
          <w:szCs w:val="18"/>
        </w:rPr>
        <w:tab/>
      </w:r>
      <w:r>
        <w:rPr>
          <w:sz w:val="18"/>
          <w:szCs w:val="18"/>
        </w:rPr>
        <w:fldChar w:fldCharType="begin"/>
      </w:r>
      <w:r>
        <w:rPr>
          <w:sz w:val="18"/>
          <w:szCs w:val="18"/>
        </w:rPr>
        <w:instrText xml:space="preserve"> PAGEREF _Toc31119 </w:instrText>
      </w:r>
      <w:r>
        <w:rPr>
          <w:sz w:val="18"/>
          <w:szCs w:val="18"/>
        </w:rPr>
        <w:fldChar w:fldCharType="separate"/>
      </w:r>
      <w:r>
        <w:rPr>
          <w:sz w:val="18"/>
          <w:szCs w:val="18"/>
        </w:rPr>
        <w:t>- 20 -</w:t>
      </w:r>
      <w:r>
        <w:rPr>
          <w:sz w:val="18"/>
          <w:szCs w:val="18"/>
        </w:rPr>
        <w:fldChar w:fldCharType="end"/>
      </w:r>
      <w:r>
        <w:rPr>
          <w:rFonts w:hint="eastAsia" w:ascii="仿宋_GB2312" w:hAnsi="仿宋_GB2312" w:eastAsia="仿宋_GB2312" w:cs="仿宋_GB2312"/>
          <w:sz w:val="18"/>
          <w:szCs w:val="18"/>
          <w:lang w:val="en-US" w:eastAsia="zh-CN"/>
        </w:rPr>
        <w:fldChar w:fldCharType="end"/>
      </w:r>
    </w:p>
    <w:p>
      <w:pPr>
        <w:pStyle w:val="4"/>
        <w:tabs>
          <w:tab w:val="right" w:leader="dot" w:pos="9460"/>
        </w:tabs>
        <w:rPr>
          <w:sz w:val="18"/>
          <w:szCs w:val="18"/>
        </w:rPr>
      </w:pPr>
      <w:r>
        <w:rPr>
          <w:rFonts w:hint="eastAsia" w:ascii="仿宋_GB2312" w:hAnsi="仿宋_GB2312" w:eastAsia="仿宋_GB2312" w:cs="仿宋_GB2312"/>
          <w:sz w:val="18"/>
          <w:szCs w:val="18"/>
          <w:lang w:val="en-US" w:eastAsia="zh-CN"/>
        </w:rPr>
        <w:fldChar w:fldCharType="begin"/>
      </w:r>
      <w:r>
        <w:rPr>
          <w:rFonts w:hint="eastAsia" w:ascii="仿宋_GB2312" w:hAnsi="仿宋_GB2312" w:eastAsia="仿宋_GB2312" w:cs="仿宋_GB2312"/>
          <w:sz w:val="18"/>
          <w:szCs w:val="18"/>
          <w:lang w:val="en-US" w:eastAsia="zh-CN"/>
        </w:rPr>
        <w:instrText xml:space="preserve"> HYPERLINK \l _Toc9195 </w:instrText>
      </w:r>
      <w:r>
        <w:rPr>
          <w:rFonts w:hint="eastAsia" w:ascii="仿宋_GB2312" w:hAnsi="仿宋_GB2312" w:eastAsia="仿宋_GB2312" w:cs="仿宋_GB2312"/>
          <w:sz w:val="18"/>
          <w:szCs w:val="18"/>
          <w:lang w:val="en-US" w:eastAsia="zh-CN"/>
        </w:rPr>
        <w:fldChar w:fldCharType="separate"/>
      </w:r>
      <w:r>
        <w:rPr>
          <w:rFonts w:hint="eastAsia" w:ascii="仿宋_GB2312" w:hAnsi="仿宋_GB2312" w:eastAsia="仿宋_GB2312" w:cs="仿宋_GB2312"/>
          <w:sz w:val="18"/>
          <w:szCs w:val="18"/>
          <w:lang w:val="en-US" w:eastAsia="zh-CN"/>
        </w:rPr>
        <w:t>加快引进青年才干解决农技推广队伍断层问题的建议（033号：晋熙代表团汪泽根）</w:t>
      </w:r>
      <w:r>
        <w:rPr>
          <w:sz w:val="18"/>
          <w:szCs w:val="18"/>
        </w:rPr>
        <w:tab/>
      </w:r>
      <w:r>
        <w:rPr>
          <w:sz w:val="18"/>
          <w:szCs w:val="18"/>
        </w:rPr>
        <w:fldChar w:fldCharType="begin"/>
      </w:r>
      <w:r>
        <w:rPr>
          <w:sz w:val="18"/>
          <w:szCs w:val="18"/>
        </w:rPr>
        <w:instrText xml:space="preserve"> PAGEREF _Toc9195 </w:instrText>
      </w:r>
      <w:r>
        <w:rPr>
          <w:sz w:val="18"/>
          <w:szCs w:val="18"/>
        </w:rPr>
        <w:fldChar w:fldCharType="separate"/>
      </w:r>
      <w:r>
        <w:rPr>
          <w:sz w:val="18"/>
          <w:szCs w:val="18"/>
        </w:rPr>
        <w:t>- 20 -</w:t>
      </w:r>
      <w:r>
        <w:rPr>
          <w:sz w:val="18"/>
          <w:szCs w:val="18"/>
        </w:rPr>
        <w:fldChar w:fldCharType="end"/>
      </w:r>
      <w:r>
        <w:rPr>
          <w:rFonts w:hint="eastAsia" w:ascii="仿宋_GB2312" w:hAnsi="仿宋_GB2312" w:eastAsia="仿宋_GB2312" w:cs="仿宋_GB2312"/>
          <w:sz w:val="18"/>
          <w:szCs w:val="18"/>
          <w:lang w:val="en-US" w:eastAsia="zh-CN"/>
        </w:rPr>
        <w:fldChar w:fldCharType="end"/>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18"/>
          <w:szCs w:val="18"/>
          <w:lang w:val="en-US" w:eastAsia="zh-CN"/>
        </w:rPr>
        <w:fldChar w:fldCharType="end"/>
      </w:r>
      <w:bookmarkStart w:id="0" w:name="_Toc5468"/>
      <w:r>
        <w:rPr>
          <w:rFonts w:hint="eastAsia" w:ascii="仿宋_GB2312" w:hAnsi="仿宋_GB2312" w:eastAsia="仿宋_GB2312" w:cs="仿宋_GB2312"/>
          <w:sz w:val="32"/>
          <w:szCs w:val="32"/>
          <w:lang w:val="en-US" w:eastAsia="zh-CN"/>
        </w:rPr>
        <w:t>关</w:t>
      </w:r>
      <w:r>
        <w:rPr>
          <w:rFonts w:hint="eastAsia" w:ascii="仿宋_GB2312" w:hAnsi="仿宋_GB2312" w:eastAsia="仿宋_GB2312" w:cs="仿宋_GB2312"/>
          <w:spacing w:val="-11"/>
          <w:sz w:val="32"/>
          <w:szCs w:val="32"/>
          <w:lang w:val="en-US" w:eastAsia="zh-CN"/>
        </w:rPr>
        <w:t>于塔岭隧道姑塘支渠进水口扩改的建议（001号：大石代表团陈汉明）</w:t>
      </w:r>
      <w:bookmarkEnd w:id="0"/>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姑塘支渠承担大石乡2.5万亩农灌任务。渠道中的塔岭隧道进水口至出水口全长650米，渠道底宽1.2米，系70年代人工建造，，因当时技术及投入有限，平时供水过量约1.2立方米，设计建造规模已远远不能满足农灌供水需求。</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 议：建议将650米过水隧道全线扩改，建成底宽2.5米过水隧道。这样既能满足灌溉区域内2.5万亩农田用水需求，也减轻了后山渠道承受压力。</w:t>
      </w:r>
    </w:p>
    <w:p>
      <w:pPr>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1" w:name="_Toc22409"/>
      <w:r>
        <w:rPr>
          <w:rFonts w:hint="eastAsia" w:ascii="仿宋_GB2312" w:hAnsi="仿宋_GB2312" w:eastAsia="仿宋_GB2312" w:cs="仿宋_GB2312"/>
          <w:sz w:val="32"/>
          <w:szCs w:val="32"/>
          <w:lang w:val="en-US" w:eastAsia="zh-CN"/>
        </w:rPr>
        <w:t>关</w:t>
      </w:r>
      <w:r>
        <w:rPr>
          <w:rFonts w:hint="eastAsia" w:ascii="仿宋_GB2312" w:hAnsi="仿宋_GB2312" w:eastAsia="仿宋_GB2312" w:cs="仿宋_GB2312"/>
          <w:spacing w:val="-11"/>
          <w:sz w:val="32"/>
          <w:szCs w:val="32"/>
          <w:lang w:val="en-US" w:eastAsia="zh-CN"/>
        </w:rPr>
        <w:t>于要求安庆曼图公司“还权于民”的建议（002号：大石代表团张结民）</w:t>
      </w:r>
      <w:bookmarkEnd w:id="1"/>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为上马纸浆林项目，2006年安庆曼图公司在我县有关乡镇与村、组租赁山场几十万亩。除当年付山林租金（其中的有权证）每亩15元，林权（没有林木的除外）120元外，2007年至今未付任何租金，且没有履行任何手续。曼图公司的这一违约行为已严重影响地方山林资源利用与开发，而且给社会稳定带来隐患。相关乡镇、村、组及群众近年来呼声极高，要求安庆曼图公司按约偿付10年来的所有租、订金，并对所租赁山林进行开发。</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 议：因安庆曼图公司租赁山林违约一事涉及我县多个乡镇，建议县政府采取切实可行的措施，要求安庆曼图依法履行租赁协议：1、按约偿还10年来的所有租、订金；2、按约开发所租赁山林并每年支付租金，若不履行协议义务，视为单方违约，依法终止协议，“还权于民”，保护集体和群众的“林权”，让我县山林资源得到有效开发，让群众受益。</w:t>
      </w:r>
    </w:p>
    <w:p>
      <w:pPr>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2" w:name="_Toc28111"/>
      <w:r>
        <w:rPr>
          <w:rFonts w:hint="eastAsia" w:ascii="仿宋_GB2312" w:hAnsi="仿宋_GB2312" w:eastAsia="仿宋_GB2312" w:cs="仿宋_GB2312"/>
          <w:sz w:val="32"/>
          <w:szCs w:val="32"/>
          <w:lang w:val="en-US" w:eastAsia="zh-CN"/>
        </w:rPr>
        <w:t>关</w:t>
      </w:r>
      <w:r>
        <w:rPr>
          <w:rFonts w:hint="eastAsia" w:ascii="仿宋_GB2312" w:hAnsi="仿宋_GB2312" w:eastAsia="仿宋_GB2312" w:cs="仿宋_GB2312"/>
          <w:spacing w:val="-11"/>
          <w:sz w:val="32"/>
          <w:szCs w:val="32"/>
          <w:lang w:val="en-US" w:eastAsia="zh-CN"/>
        </w:rPr>
        <w:t>于大石乡李桥支渠进水渠系改线的建议（003号：大石代表团陈勇鸿）</w:t>
      </w:r>
      <w:bookmarkEnd w:id="2"/>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鉴于南分干线望江县渠系改线，大石乡李桥支渠进水来量将受到直接影响。李桥支渠承担着大石乡约2.5万亩农田的灌溉输水。原从望江渠系接水本就供灌压力大，望江渠系改线工程实施后，李桥支渠进水量将得不到保证，势必对大石乡约2.5万亩农田灌溉造成极大影响，给粮食生产安全和社会稳定埋下隐患。</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 议：县政府组织相关部门在深入调研基础上，制定出科学方案，落实工程项目，尽快实施。根据实际状况，建议从南分干线太望分水口改线，穿大安山隧道约1200米；沿大安山等南线开渠约2300米，引水至原李桥支渠严屋分水闸上段，与原李桥支渠贯通。要求引水隧道设计过水量4个流量以上，满足大石乡农灌区域内2.5万亩农田灌溉用水需求，确保农业稳产、农民增收。</w:t>
      </w:r>
    </w:p>
    <w:p>
      <w:pPr>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pacing w:val="-11"/>
          <w:sz w:val="32"/>
          <w:szCs w:val="32"/>
          <w:lang w:val="en-US" w:eastAsia="zh-CN"/>
        </w:rPr>
      </w:pPr>
      <w:bookmarkStart w:id="3" w:name="_Toc3527"/>
      <w:r>
        <w:rPr>
          <w:rFonts w:hint="eastAsia" w:ascii="仿宋_GB2312" w:hAnsi="仿宋_GB2312" w:eastAsia="仿宋_GB2312" w:cs="仿宋_GB2312"/>
          <w:spacing w:val="-11"/>
          <w:sz w:val="32"/>
          <w:szCs w:val="32"/>
          <w:lang w:val="en-US" w:eastAsia="zh-CN"/>
        </w:rPr>
        <w:t>关于解决农村土地闲置抛荒的建议（004号：刘畈、开发区代表团汪胡畏）</w:t>
      </w:r>
      <w:bookmarkEnd w:id="3"/>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由：当前，农村土地闲置抛荒现象一年比一年严重,值得引起高度重视。俗话说“农以田为本，民以食为天”。 农业是国民经济的基础，人民的吃饭问题始终是一件大事，因此粮食生产任何时候都不能放松。农村土地闲置抛荒现象是当前新形势下“三农”工作中的新情况、新问题,既是一个经济问题,更是一个社会问题,不仅影响粮食生产安全,而且影响农村社会稳定,影响推进农业现代化和实施城乡统筹的进程。</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 议：1.加大反哺农业扶持力度，增加农业投入。反哺农业力度起码要在财政增长指数的15%以上，才能体现出一定的扶持力度，增加的财力应主要投入到加大测土配方施肥工程和加大沃土工程，做到因地制宜，提高耕地使用率。</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 加大对农业基础设施建设的投入。一是加大小型水利设施建设的投入，提高对自然风险的抵抗能力。二是根据土地现状条件，土地管理部门要尽量投入资金，加大土地平整步伐，将小块土地变成大块土地，以利于机械化耕作和规模经营。</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实行农村土地流转，推进农业规模经营。政府应积极引导和推进农村土地流转，农业生产由大户经营，实行农业适度规模经营和集约化经营，以最小化成本实现最大化的产出。对于零星、分散、偏远、瘠薄的梯田和坡地要鼓励农民流转给大户，结合荒山开发造林种植毛竹、油桐和油茶等。</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4.改变粮食补贴方式，提高种粮补贴标准。粮食直补和综合补贴把按农业计税面积为依据改为按实际种植面积为依据，做到谁种粮谁受益，改变不能种与不种都受益的做法。</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实行组织合作化，提高农民参与市场竞争力。政府应鼓励、引导农民成立农民专业合作社和电子商务，采取财政支持、税收优惠和技能培训、人才扶持，以及产业政策引导等措施，促进社会合作化事业的健康有序发展，让一些农民合作社、龙头企业、电子商务等带领千家万户闯市场，实现产、供、销一条龙服务，降低风险，提高效益。</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6.扩大政策性农业保险范围，增强农业生产抗灾能力，提高农民生产积极性。</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7.政府要加强政策管控力度，充分发挥部门作用，做好为农服务工作，严格管理好种子、农药、化肥市场。切实让农民放心和安心。 </w:t>
      </w:r>
    </w:p>
    <w:p>
      <w:pPr>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4" w:name="_Toc23024"/>
      <w:r>
        <w:rPr>
          <w:rFonts w:hint="eastAsia" w:ascii="仿宋_GB2312" w:hAnsi="仿宋_GB2312" w:eastAsia="仿宋_GB2312" w:cs="仿宋_GB2312"/>
          <w:sz w:val="32"/>
          <w:szCs w:val="32"/>
          <w:lang w:val="en-US" w:eastAsia="zh-CN"/>
        </w:rPr>
        <w:t>关于建设好花亭湖两岸观光林的建议（005号：汤泉、市直、驻军代表团黄炉根）</w:t>
      </w:r>
      <w:bookmarkEnd w:id="4"/>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由：近年来，县政府规划在花亭湖两岸进行林相改造。并多次调研，却一直未能推行。</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 议：1.花亭湖两岸的生态观光林以本地现有林相为主，如板栗、茶叶等，间播各种花草。</w:t>
      </w:r>
    </w:p>
    <w:p>
      <w:pPr>
        <w:rPr>
          <w:rFonts w:hint="eastAsia" w:ascii="仿宋_GB2312" w:hAnsi="仿宋_GB2312" w:eastAsia="仿宋_GB2312" w:cs="仿宋_GB2312"/>
          <w:sz w:val="32"/>
          <w:szCs w:val="32"/>
          <w:lang w:val="en-US" w:eastAsia="zh-CN"/>
        </w:rPr>
      </w:pPr>
      <w:bookmarkStart w:id="5" w:name="_Toc2332"/>
      <w:r>
        <w:rPr>
          <w:rFonts w:hint="eastAsia" w:ascii="仿宋_GB2312" w:hAnsi="仿宋_GB2312" w:eastAsia="仿宋_GB2312" w:cs="仿宋_GB2312"/>
          <w:sz w:val="32"/>
          <w:szCs w:val="32"/>
          <w:lang w:val="en-US" w:eastAsia="zh-CN"/>
        </w:rPr>
        <w:t>2.结合水土保持坡改梯地，根据地形合理布局。</w:t>
      </w:r>
      <w:bookmarkEnd w:id="5"/>
    </w:p>
    <w:p>
      <w:pPr>
        <w:rPr>
          <w:rFonts w:hint="eastAsia" w:ascii="仿宋_GB2312" w:hAnsi="仿宋_GB2312" w:eastAsia="仿宋_GB2312" w:cs="仿宋_GB2312"/>
          <w:sz w:val="32"/>
          <w:szCs w:val="32"/>
          <w:lang w:val="en-US" w:eastAsia="zh-CN"/>
        </w:rPr>
      </w:pPr>
      <w:bookmarkStart w:id="6" w:name="_Toc29250"/>
      <w:r>
        <w:rPr>
          <w:rFonts w:hint="eastAsia" w:ascii="仿宋_GB2312" w:hAnsi="仿宋_GB2312" w:eastAsia="仿宋_GB2312" w:cs="仿宋_GB2312"/>
          <w:sz w:val="32"/>
          <w:szCs w:val="32"/>
          <w:lang w:val="en-US" w:eastAsia="zh-CN"/>
        </w:rPr>
        <w:t>3.结合生态林地的培植和哺育，消灭湖叉两岸的荒山。</w:t>
      </w:r>
      <w:bookmarkEnd w:id="6"/>
    </w:p>
    <w:p>
      <w:pPr>
        <w:rPr>
          <w:rFonts w:hint="eastAsia" w:ascii="仿宋_GB2312" w:hAnsi="仿宋_GB2312" w:eastAsia="仿宋_GB2312" w:cs="仿宋_GB2312"/>
          <w:sz w:val="32"/>
          <w:szCs w:val="32"/>
          <w:lang w:val="en-US" w:eastAsia="zh-CN"/>
        </w:rPr>
      </w:pPr>
      <w:bookmarkStart w:id="7" w:name="_Toc29092"/>
      <w:r>
        <w:rPr>
          <w:rFonts w:hint="eastAsia" w:ascii="仿宋_GB2312" w:hAnsi="仿宋_GB2312" w:eastAsia="仿宋_GB2312" w:cs="仿宋_GB2312"/>
          <w:sz w:val="32"/>
          <w:szCs w:val="32"/>
          <w:lang w:val="en-US" w:eastAsia="zh-CN"/>
        </w:rPr>
        <w:t>4.旅游、林业部门就沿库做出小班规划并分片实施。</w:t>
      </w:r>
      <w:bookmarkEnd w:id="7"/>
    </w:p>
    <w:p>
      <w:pPr>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8" w:name="_Toc13299"/>
      <w:r>
        <w:rPr>
          <w:rFonts w:hint="eastAsia" w:ascii="仿宋_GB2312" w:hAnsi="仿宋_GB2312" w:eastAsia="仿宋_GB2312" w:cs="仿宋_GB2312"/>
          <w:sz w:val="32"/>
          <w:szCs w:val="32"/>
          <w:lang w:val="en-US" w:eastAsia="zh-CN"/>
        </w:rPr>
        <w:t>关于加强松材线型虫防治的建议（006号：徐桥代表团朱家波）</w:t>
      </w:r>
      <w:bookmarkEnd w:id="8"/>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由：1.松材线型虫会导致松树感染松材线虫病，是一种毁灭性虫害，一旦被感染，没有治愈的可能性。</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2.以我镇为例：桃铺，西平，新丰等村都有被感染的松树，面积大，覆盖面广，致使我镇林业遭受很大的损失。我镇又紧邻山区乡镇，如若不加大防治力度，此线虫传播到山区乡镇，结果将是毁灭性的。</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 议：1.建议加大松材线虫的防治力度，加大排查力度，对全县的松树林进行一次普查，一旦发现被感染的病株，立即上报并予以清理。</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2.建议加大对松墨天牛的扑杀力度，并请相关的专家对各乡镇林业人员进行培训。</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3.建议邀请专家结合我县具体情况，制定出一整套行之有效的方案，来应对松材线虫。</w:t>
      </w:r>
    </w:p>
    <w:p>
      <w:pPr>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9" w:name="_Toc25186"/>
      <w:r>
        <w:rPr>
          <w:rFonts w:hint="eastAsia" w:ascii="仿宋_GB2312" w:hAnsi="仿宋_GB2312" w:eastAsia="仿宋_GB2312" w:cs="仿宋_GB2312"/>
          <w:sz w:val="32"/>
          <w:szCs w:val="32"/>
          <w:lang w:val="en-US" w:eastAsia="zh-CN"/>
        </w:rPr>
        <w:t>关于刘畈乡集镇区自来水厂建设问题的建议（007号：刘畈、开发区代表团张焰华）</w:t>
      </w:r>
      <w:bookmarkEnd w:id="9"/>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由：随着刘畈乡集镇区范围的扩大，商家住户的增多，刘畈乡自来水厂暴露出来的问题也日益增多，主要表现在几个方面：</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一是水源选址不科学。刘畈乡自来水厂水源地上游没有水库库容，在秋冬季枯水季节不能正常供水，又由于森林植被受破坏，水土涵养差，在春夏洪涝季节，又存在水质不符合卫生、安全标准的问题。</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二是管网建设滞后。集镇区供水设施普遍简陋，管道未按相关标准铺设，管材老化、管网破损、渗漏、堵塞严重。</w:t>
      </w:r>
    </w:p>
    <w:p>
      <w:pPr>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三是原水厂供水设计能力不合理。原自来水厂设计的供水量远不能满足现在集镇区供水需求，时有断水现象发生，给群众的生产生活造成极大困扰。</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 议：1、树立长远意识，结合各地新农村建设规划，本着“长远实用、方便检修”原则，科学选择水源、科学设计供水管网线路。同时，要严格按照国家标准选择输水管材，加强施工过程监理，严把质量关。</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2、加强管理。采取多种措施加强对自来水厂水质卫生安全监督和管理，如：集中检查整顿，强化培训学习和宣传教育，加强水源地保护和监测。</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加大资金投入。由于工程量大，建议县乡两级要加大财政投入力度，足额落实财政配套资金和后期管护工作经费，确保刘畈乡集镇区居民能早日正常地用上安全水。二是引导社会资金投入。通过政府加强政策引导，鼓励个人投资、联合投资、招商引资、企业独资等方式，广泛吸纳社会资金投入。</w:t>
      </w:r>
    </w:p>
    <w:p>
      <w:pPr>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10" w:name="_Toc31198"/>
      <w:r>
        <w:rPr>
          <w:rFonts w:hint="eastAsia" w:ascii="仿宋_GB2312" w:hAnsi="仿宋_GB2312" w:eastAsia="仿宋_GB2312" w:cs="仿宋_GB2312"/>
          <w:sz w:val="32"/>
          <w:szCs w:val="32"/>
          <w:lang w:val="en-US" w:eastAsia="zh-CN"/>
        </w:rPr>
        <w:t>关于加快莲花水库配套工程建设的建议（008号：新仓代表团汪泉根）</w:t>
      </w:r>
      <w:bookmarkEnd w:id="10"/>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自2008年实施水库大坝除险加固后，水库蓄水量及大坝安全达到了设计要求，但配套工程的清淤、加固、除险等工程至今还未启动，使水库难以发挥应有的作用，由于泄洪河道淤塞、河堤毁损严重，现已失去已有的泄洪能力，泄洪期危及莲花水库下游群众的生命和财产安全，灌溉渠道也因年久失修，淤塞、堤坝破损严重，影响了下游农田灌溉。</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 议：希望县政府高度重视，请求县水利局等相关部门对莲花水库配套工程尽快投入资金实施除险、加固、清淤等工程，使莲花水库的泄洪能力和灌溉能力得到加强和提高。</w:t>
      </w:r>
    </w:p>
    <w:p>
      <w:pPr>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11" w:name="_Toc645"/>
      <w:r>
        <w:rPr>
          <w:rFonts w:hint="eastAsia" w:ascii="仿宋_GB2312" w:hAnsi="仿宋_GB2312" w:eastAsia="仿宋_GB2312" w:cs="仿宋_GB2312"/>
          <w:sz w:val="32"/>
          <w:szCs w:val="32"/>
          <w:lang w:val="en-US" w:eastAsia="zh-CN"/>
        </w:rPr>
        <w:t>关于泗水港流域治理的建议（009号：新仓代表团郑质斌）</w:t>
      </w:r>
      <w:bookmarkEnd w:id="11"/>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由：泗水港流域面积160多平方公里，跨新仓镇、江塘乡和徐桥镇，受益人口4万多人。目前中下游河道河床受损，严重崩塌现象严重，两岸农田面积因河道受损面积在一年一年的减少。</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 议：建议县水利局进行实地察看并安排治理。</w:t>
      </w:r>
    </w:p>
    <w:p>
      <w:pPr>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12" w:name="_Toc5359"/>
      <w:r>
        <w:rPr>
          <w:rFonts w:hint="eastAsia" w:ascii="仿宋_GB2312" w:hAnsi="仿宋_GB2312" w:eastAsia="仿宋_GB2312" w:cs="仿宋_GB2312"/>
          <w:sz w:val="32"/>
          <w:szCs w:val="32"/>
          <w:lang w:val="en-US" w:eastAsia="zh-CN"/>
        </w:rPr>
        <w:t>关于完善富山村基础设施的建议（010号：新仓代表团汪长环）</w:t>
      </w:r>
      <w:bookmarkEnd w:id="12"/>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由：富山村地处怀宁、望江交界处，属丘陵山区，交通条件落后。目前，同一条路上怀宁、望江已将水泥路（4米宽） 修建完工，我县仍是土路。（黄桃公路怀宁、望江线2.9公里）</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 议：要求交运局、公路局尽快安排修建黄桃公路项目，给予资金支持。</w:t>
      </w:r>
    </w:p>
    <w:p>
      <w:pPr>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13" w:name="_Toc19328"/>
      <w:r>
        <w:rPr>
          <w:rFonts w:hint="eastAsia" w:ascii="仿宋_GB2312" w:hAnsi="仿宋_GB2312" w:eastAsia="仿宋_GB2312" w:cs="仿宋_GB2312"/>
          <w:sz w:val="32"/>
          <w:szCs w:val="32"/>
          <w:lang w:val="en-US" w:eastAsia="zh-CN"/>
        </w:rPr>
        <w:t>关于要求解决农村部分地区人畜安全饮水问题的建议（011号：江塘代表团章文斌）</w:t>
      </w:r>
      <w:bookmarkEnd w:id="13"/>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由：现农村一些地区由于历史、地理等条件因素，依然存在人畜无法安全饮水的问题。</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 议：建议上级部门对全县人畜安全饮水问题进行一次摸底排查，并尽快针对有问题的地区，拿出解决方案并落到实处。</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pacing w:val="-11"/>
          <w:sz w:val="32"/>
          <w:szCs w:val="32"/>
          <w:lang w:val="en-US" w:eastAsia="zh-CN"/>
        </w:rPr>
      </w:pPr>
      <w:bookmarkStart w:id="14" w:name="_Toc17804"/>
      <w:r>
        <w:rPr>
          <w:rFonts w:hint="eastAsia" w:ascii="仿宋_GB2312" w:hAnsi="仿宋_GB2312" w:eastAsia="仿宋_GB2312" w:cs="仿宋_GB2312"/>
          <w:spacing w:val="-11"/>
          <w:sz w:val="32"/>
          <w:szCs w:val="32"/>
          <w:lang w:val="en-US" w:eastAsia="zh-CN"/>
        </w:rPr>
        <w:t>关于加强方洲水库末梢工程配套规定的建议（012号：江塘代表团石火保）</w:t>
      </w:r>
      <w:bookmarkEnd w:id="14"/>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由：方洲水库末梢水利设施修建年代久、灌溉标准低、渠系老化；水利设施功能性几乎为零。依靠此水库灌溉的城西、江塘受其影响较大。逢大旱，就会出现灌溉不足的现象，最终造成粮食严重减产。</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 议：建议上级部门能出台相关规定，加大对资金、项目、人力物力等方面的投入，从根本上解决方洲水库末梢工程配套设施的问题，真正让百姓受益。</w:t>
      </w:r>
    </w:p>
    <w:p>
      <w:pPr>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15" w:name="_Toc2201"/>
      <w:r>
        <w:rPr>
          <w:rFonts w:hint="eastAsia" w:ascii="仿宋_GB2312" w:hAnsi="仿宋_GB2312" w:eastAsia="仿宋_GB2312" w:cs="仿宋_GB2312"/>
          <w:sz w:val="32"/>
          <w:szCs w:val="32"/>
          <w:lang w:val="en-US" w:eastAsia="zh-CN"/>
        </w:rPr>
        <w:t>关于加强实施农村农田基本建设的建议（013号：江塘代表团石火保）</w:t>
      </w:r>
      <w:bookmarkEnd w:id="15"/>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由：现农村大量劳动力输出，现有农耕劳力不足，机械化程度推进不够，现有农田基本建设规划不全面，无法全覆盖所有需要建设的农田，造成很多农田耕地荒芜现象。</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 议：加强农村农田的基本建设，联合财政、国土、水利、农业等多部门联合，逐年覆盖，分乡镇分村分组实施垄田和高榜田的改造；彻底扭转农村土地抛荒的现象，确保国家的粮食安全。</w:t>
      </w:r>
    </w:p>
    <w:p>
      <w:pPr>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16" w:name="_Toc19601"/>
      <w:r>
        <w:rPr>
          <w:rFonts w:hint="eastAsia" w:ascii="仿宋_GB2312" w:hAnsi="仿宋_GB2312" w:eastAsia="仿宋_GB2312" w:cs="仿宋_GB2312"/>
          <w:sz w:val="32"/>
          <w:szCs w:val="32"/>
          <w:lang w:val="en-US" w:eastAsia="zh-CN"/>
        </w:rPr>
        <w:t>关于加大对林间生产道路投入力度的建议（014号：天华代表团王彬）</w:t>
      </w:r>
      <w:bookmarkEnd w:id="16"/>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由：天华镇山场面积大，毛竹面积居全县之首，随着近几年天华镇加大毛竹荒山造林力度，发展方式也逐步由毛竹初加工向深加工转变。为了更好的将毛竹采伐运输出去，林间生产道路尤重要。</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 议：建议县政府加大对林间生产道路建设力度。</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17" w:name="_Toc14141"/>
      <w:r>
        <w:rPr>
          <w:rFonts w:hint="eastAsia" w:ascii="仿宋_GB2312" w:hAnsi="仿宋_GB2312" w:eastAsia="仿宋_GB2312" w:cs="仿宋_GB2312"/>
          <w:sz w:val="32"/>
          <w:szCs w:val="32"/>
          <w:lang w:val="en-US" w:eastAsia="zh-CN"/>
        </w:rPr>
        <w:t>关</w:t>
      </w:r>
      <w:r>
        <w:rPr>
          <w:rFonts w:hint="eastAsia" w:ascii="仿宋_GB2312" w:hAnsi="仿宋_GB2312" w:eastAsia="仿宋_GB2312" w:cs="仿宋_GB2312"/>
          <w:spacing w:val="-11"/>
          <w:sz w:val="32"/>
          <w:szCs w:val="32"/>
          <w:lang w:val="en-US" w:eastAsia="zh-CN"/>
        </w:rPr>
        <w:t>于对花亭湖林相改造给予补助政策的建议（015号：天华代表团汪志平）</w:t>
      </w:r>
      <w:bookmarkEnd w:id="17"/>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由：近年来，县政府规划在花亭湖两岸进行林相改造,并多次调研，上级也没有出台相关政策支持。</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建议：建议县政府对花亭湖林相改造给予适当补助政策,结合水土保持坡改梯地，根据地形合理布局。</w:t>
      </w:r>
    </w:p>
    <w:p>
      <w:pPr>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18" w:name="_Toc31151"/>
      <w:r>
        <w:rPr>
          <w:rFonts w:hint="eastAsia" w:ascii="仿宋_GB2312" w:hAnsi="仿宋_GB2312" w:eastAsia="仿宋_GB2312" w:cs="仿宋_GB2312"/>
          <w:sz w:val="32"/>
          <w:szCs w:val="32"/>
          <w:lang w:val="en-US" w:eastAsia="zh-CN"/>
        </w:rPr>
        <w:t>关于2017年脱贫攻坚工作的建议（016号：汤泉、市直、驻军代表团殷响东）</w:t>
      </w:r>
      <w:bookmarkEnd w:id="18"/>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由：通过2016年贫困户脱贫攻坚后，剩下的贫困户自身发展动力不足，素质相对较差，依赖性严重，2017年脱贫工作压力巨大，必须以实体经济和能人带动贫困户发展特色产业。</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 议：1.扶持合作社能人以实体经济带动贫困户发展特色产业，增强致富后劲。</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2.精准脱贫工作应与文明创建，党建工作相结合，开展产业扶贫的同时开展精神扶贫。</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3.产业扶贫要突出一村一品特色。</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4.加大对旅游扶贫的投入力度，有条件的村可利用乡村农家乐、民宿引导贫困户在特色养殖（如土鸡、土猪）上小规模发展。</w:t>
      </w:r>
    </w:p>
    <w:p>
      <w:pPr>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19" w:name="_Toc30827"/>
      <w:r>
        <w:rPr>
          <w:rFonts w:hint="eastAsia" w:ascii="仿宋_GB2312" w:hAnsi="仿宋_GB2312" w:eastAsia="仿宋_GB2312" w:cs="仿宋_GB2312"/>
          <w:sz w:val="32"/>
          <w:szCs w:val="32"/>
          <w:lang w:val="en-US" w:eastAsia="zh-CN"/>
        </w:rPr>
        <w:t>关于解决农村集体土地撂荒问题的建议（017号：汤泉、市直、驻军代表团胡汉文）</w:t>
      </w:r>
      <w:bookmarkEnd w:id="19"/>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由：当前农村土地撂荒十分严重，甚至一些基本农田都是杂草丛生，导致土地撂荒的原因主要有以下几个方面原因：</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1.土地收益低，农民对土地种植兴趣不高，粮食价格较低，农资价格上涨，自然灾害频繁，如棉农辛苦播种，辛勤收获，最终价格才2元一斤，大大挫伤了农民耕种的积极性。</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2.农村劳动力大量外流，留在家里的大多是老人和孩子妇女等。</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 议：1.加大土地流转力度，规范土地流转程序，集体化管理土地。</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2.加大农业技术指导，农技部门要加强对农户的土地撂荒问题，的解决指导力度。</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3.加大水利基础设施建设，加大土地开发整治力度，提高农业防灾减灾能力。</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4.加快产业结构调整，发展特色农业，以市场需求为导向实现产业合理布局。</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5.大力发展订单农业。</w:t>
      </w:r>
    </w:p>
    <w:p>
      <w:pPr>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20" w:name="_Toc433"/>
      <w:r>
        <w:rPr>
          <w:rFonts w:hint="eastAsia" w:ascii="仿宋_GB2312" w:hAnsi="仿宋_GB2312" w:eastAsia="仿宋_GB2312" w:cs="仿宋_GB2312"/>
          <w:sz w:val="32"/>
          <w:szCs w:val="32"/>
          <w:lang w:val="en-US" w:eastAsia="zh-CN"/>
        </w:rPr>
        <w:t>关</w:t>
      </w:r>
      <w:r>
        <w:rPr>
          <w:rFonts w:hint="eastAsia" w:ascii="仿宋_GB2312" w:hAnsi="仿宋_GB2312" w:eastAsia="仿宋_GB2312" w:cs="仿宋_GB2312"/>
          <w:spacing w:val="-11"/>
          <w:sz w:val="32"/>
          <w:szCs w:val="32"/>
          <w:lang w:val="en-US" w:eastAsia="zh-CN"/>
        </w:rPr>
        <w:t>于要求加大对非贫困村的扶持力度的建议（018号：北中代表团舒家明）</w:t>
      </w:r>
      <w:bookmarkEnd w:id="20"/>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近几年，国家加大对贫困地区的扶贫开发力度，贫困地区的生产生活得到了极大的改善。但是，前两年在划分贫困村及非贫困村时没有明显的贫困界限，实际上贫困村与非贫困村的生产生活情况同样贫困落后，甚至有些非贫困村的基础设施比贫困村更加落后。</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 议：这三年，政府对贫困村的道路、人畜饮水等基础设施建设和村级集体经济大量扶持，无疑拉大了非贫困村与贫困村之间的差距，非贫困村的干群意见很大，因此希望政府加大对非贫困村的支持力度。</w:t>
      </w:r>
    </w:p>
    <w:p>
      <w:pPr>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21" w:name="_Toc3682"/>
      <w:r>
        <w:rPr>
          <w:rFonts w:hint="eastAsia" w:ascii="仿宋_GB2312" w:hAnsi="仿宋_GB2312" w:eastAsia="仿宋_GB2312" w:cs="仿宋_GB2312"/>
          <w:sz w:val="32"/>
          <w:szCs w:val="32"/>
          <w:lang w:val="en-US" w:eastAsia="zh-CN"/>
        </w:rPr>
        <w:t>关于加大“一镇一品”、“一村一品”专业示范镇、示范村的扶持力度的建议（019号：北中代表团吴承远）</w:t>
      </w:r>
      <w:bookmarkEnd w:id="21"/>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由：乡镇产业化发展滞后，缺资金、缺技术等现象一直存在。产业深加工缺乏，技术落后，导致产品销售滞后，制约着产品发展规模化、产业化。</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 议：加大“一镇一品”、“一村一品”专业示范镇、示范村的扶持力度，在项目、资金安排上给予适当的倾斜，推动支柱产业健康快速发展，达到以品牌效益提升社会效益，使农民增收效果更加明显。</w:t>
      </w:r>
    </w:p>
    <w:p>
      <w:pPr>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22" w:name="_Toc1013"/>
      <w:r>
        <w:rPr>
          <w:rFonts w:hint="eastAsia" w:ascii="仿宋_GB2312" w:hAnsi="仿宋_GB2312" w:eastAsia="仿宋_GB2312" w:cs="仿宋_GB2312"/>
          <w:sz w:val="32"/>
          <w:szCs w:val="32"/>
          <w:lang w:val="en-US" w:eastAsia="zh-CN"/>
        </w:rPr>
        <w:t>关</w:t>
      </w:r>
      <w:r>
        <w:rPr>
          <w:rFonts w:hint="eastAsia" w:ascii="仿宋_GB2312" w:hAnsi="仿宋_GB2312" w:eastAsia="仿宋_GB2312" w:cs="仿宋_GB2312"/>
          <w:spacing w:val="-11"/>
          <w:sz w:val="32"/>
          <w:szCs w:val="32"/>
          <w:lang w:val="en-US" w:eastAsia="zh-CN"/>
        </w:rPr>
        <w:t>于要求对古路河流域尽快进行治理的建议（020号：城西代表团李向群）</w:t>
      </w:r>
      <w:bookmarkEnd w:id="22"/>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由：古路河全长6公里，横穿树林村、界址村、幸福村，是城西区域的主要河道，该河道上游有龙潭河、柴家河、棠梨河。由于年久失修，河床淤泥多年未清淤，尤其是2016年汛期，整个河流很大一部分段面河坝被冲毁，造成近万亩良田被淹，汛期后又未及时修复，沿河良田时刻面临威胁。同时，两岸的百姓生产生活带来极大危害，迫切要求整治。</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 议：将古路河治理列入2017年度全县河流治理任务，对该河道进行清淤，对河坝护砌。</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23" w:name="_Toc20666"/>
      <w:r>
        <w:rPr>
          <w:rFonts w:hint="eastAsia" w:ascii="仿宋_GB2312" w:hAnsi="仿宋_GB2312" w:eastAsia="仿宋_GB2312" w:cs="仿宋_GB2312"/>
          <w:sz w:val="32"/>
          <w:szCs w:val="32"/>
          <w:lang w:val="en-US" w:eastAsia="zh-CN"/>
        </w:rPr>
        <w:t>关于配套有关项目硬化“林道”的建议（021号：牛镇代表团张西友）</w:t>
      </w:r>
      <w:bookmarkEnd w:id="23"/>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绿水青山，也是金山银山。”县政府历来重视林业发展，专款用于消灭荒山，取得了巨大成绩，有目共睹。牛镇镇至2016年底已造林1.6万亩，80%以上是本镇热爱“林业”的人自行流转开发。这部分人虽然热情高，但资金有限，为摆脱困境而发展林下经济，“以短养长”，但发展林下经济道路又是发展瓶颈，无力再投入资金硬化路面。由于缺乏经济支撑，打击造林积极性，导致后期放弃管理，有可能重新变成荒山。</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 议：“一事一议、移民项目”配套，对林道险陡路段先进行硬化，平整路段里沟做“三面光沟”和圆涵安装，经济条件好转时再硬化。</w:t>
      </w:r>
    </w:p>
    <w:p>
      <w:pPr>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24" w:name="_Toc8348"/>
      <w:r>
        <w:rPr>
          <w:rFonts w:hint="eastAsia" w:ascii="仿宋_GB2312" w:hAnsi="仿宋_GB2312" w:eastAsia="仿宋_GB2312" w:cs="仿宋_GB2312"/>
          <w:sz w:val="32"/>
          <w:szCs w:val="32"/>
          <w:lang w:val="en-US" w:eastAsia="zh-CN"/>
        </w:rPr>
        <w:t>关</w:t>
      </w:r>
      <w:r>
        <w:rPr>
          <w:rFonts w:hint="eastAsia" w:ascii="仿宋_GB2312" w:hAnsi="仿宋_GB2312" w:eastAsia="仿宋_GB2312" w:cs="仿宋_GB2312"/>
          <w:spacing w:val="-11"/>
          <w:sz w:val="32"/>
          <w:szCs w:val="32"/>
          <w:lang w:val="en-US" w:eastAsia="zh-CN"/>
        </w:rPr>
        <w:t>于小池镇河流生态流域综合治理的建议（022号：小池代表团张世祥）</w:t>
      </w:r>
      <w:bookmarkEnd w:id="24"/>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小池镇是一个农业大镇，是畈区唯一得不到花亭湖一滴水的乡镇，全镇工农业生产及生活用水仅靠现有的水库渠道当家塘等水利设施来供应，而小池的地理位置东北高，西南低，中部丘陵，易旱易涝，晴三天就要抗旱，下三天雨就要防洪，这给我镇老百姓生产和生活带来极大的不便，更严重制约了我镇的经济和社会发展。因此，对我镇现有的水利设施渠道、塘堰、河堤、山塘、抽水机站等进行维修改造十分必要，特别是小池、白沙、羊兰、枫铺四条主河流，无论是从防洪、灌溉等方面都无法得到保障，均属带病运营，急需整治。</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 议：一是建议政府要求相关部门紧密结合镇村规划、水资源综合规划，进一步安排河道治理的计划，把小池四条主河流尽快优先纳入国家“一规四补”专项规划项目。</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是进一步强化水利站的职能，切实抓好基层水利队伍建设，积极争取财政资金的支持，对于一些受益范围比较小的小塘坝和渠道治理等小农水项目，采取民办公助的模式，充分发挥财政资金引导作用，带动村集体、农民专业合作组织、种田大户及农户等投入小型农田水利建设，努力建立政府主导、农民参与、社会补充的农村水利投入机制，提高农村水利基础设施建设的总体投入水平。</w:t>
      </w:r>
    </w:p>
    <w:p>
      <w:pPr>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25" w:name="_Toc4695"/>
      <w:r>
        <w:rPr>
          <w:rFonts w:hint="eastAsia" w:ascii="仿宋_GB2312" w:hAnsi="仿宋_GB2312" w:eastAsia="仿宋_GB2312" w:cs="仿宋_GB2312"/>
          <w:sz w:val="32"/>
          <w:szCs w:val="32"/>
          <w:lang w:val="en-US" w:eastAsia="zh-CN"/>
        </w:rPr>
        <w:t>关于加快推进熙岸现代农业示范区积极争创国家级示范区的建议（023号：城西代表团李继平）</w:t>
      </w:r>
      <w:bookmarkEnd w:id="25"/>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熙岸现代农业农业示范区自2013年实施并开始建设以来，取得了一定成效，并被批准为省级示范区，示范区涵括晋熙镇、小池镇部分及城西乡全部行政区域范围。以城西乡为其核心区。城西乡作为核心区，先后有绿之洲、荣裕、喜乐田园、成龙苗木等农业公司进驻，土地流转有序，优质米、优质茶基地己初具规模，规模化养殖发展迅速。但总体来说，与当初规划“五区二园一中心”的目标仍有较大距离，农产品物流园、加工园、研发中心等方面建设仍是空白。</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建议：1.明确领导机构。建议明确一名县级领导领衔此项工作，设立领导机构，成立一个班子。</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2.明确工作重点。按照规划，逐年建设，滚动发展。当前，要重点打造好核心区，特别是以幸福贩为重点的花海生态农业旅游观光基地，以树林畈为重点的优质稻米区和位于乡集镇区的农产品加工区。</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加大支持力度。建议县政府在财政预算中设立示范区建设专项资金，重点扶持基础设施建设。国土、林业部门主动作为、优先保障示范园区用地需求。继续把示范区项目招商纳入县级招商重要内容，鼓励有实力的企业入驻，对入驻示范区的各类新型农业主体，优先安排财政贴息资金，优先申报各类财政扶持项目。在征地政策等方面参照园区给予政策支持，减少项目推进 阻力。</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4.加大宣传力度。充分利用各种宣传媒体，加强宣传与</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推广，为园区建设营造良好社会环境。</w:t>
      </w:r>
    </w:p>
    <w:p>
      <w:pPr>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26" w:name="_Toc19767"/>
      <w:r>
        <w:rPr>
          <w:rFonts w:hint="eastAsia" w:ascii="仿宋_GB2312" w:hAnsi="仿宋_GB2312" w:eastAsia="仿宋_GB2312" w:cs="仿宋_GB2312"/>
          <w:sz w:val="32"/>
          <w:szCs w:val="32"/>
          <w:lang w:val="en-US" w:eastAsia="zh-CN"/>
        </w:rPr>
        <w:t>关于加大对石堰河流域治理的建议（024号：北中代表团吴礼泼）</w:t>
      </w:r>
      <w:bookmarkEnd w:id="26"/>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由：1.保护生态环境，石堰河流域是花亭湖的最源头，加大对石堰河流域治理对花亭湖的生态环境保护有着相辅相成的实在意义。</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2.提高防洪抗旱的能力，增加农民的生产收入，减少自然灾害，提高农民的生命财产安全的保障系数。</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建议：1.建议县水利局安排专项资金进行连续性治理。（2016年已有灾后专项治理，但还不能解决根本问题。</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2.建议申报治理专项，对流域内进行科学设计，争取科学的防洪抗旱的治理办法。</w:t>
      </w:r>
    </w:p>
    <w:p>
      <w:pPr>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pacing w:val="-11"/>
          <w:sz w:val="32"/>
          <w:szCs w:val="32"/>
          <w:lang w:val="en-US" w:eastAsia="zh-CN"/>
        </w:rPr>
      </w:pPr>
      <w:bookmarkStart w:id="27" w:name="_Toc4048"/>
      <w:r>
        <w:rPr>
          <w:rFonts w:hint="eastAsia" w:ascii="仿宋_GB2312" w:hAnsi="仿宋_GB2312" w:eastAsia="仿宋_GB2312" w:cs="仿宋_GB2312"/>
          <w:spacing w:val="-11"/>
          <w:sz w:val="32"/>
          <w:szCs w:val="32"/>
          <w:lang w:val="en-US" w:eastAsia="zh-CN"/>
        </w:rPr>
        <w:t>关于加大对非贫困村社会扶持力度的建议（025号：弥陀代表团詹菊平）</w:t>
      </w:r>
      <w:bookmarkEnd w:id="27"/>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由：根据《安徽省扶贫开发领导小组 中共安徽省委组织部关于建立单位包村、干部包户定点帮扶制度的实施意见》（皖扶组[2014]10号）精神，我县对各村都建立了“单位包村、干部包户”的双包责任制，贫困村主要由省、市、县相关部门联系帮扶，并选派驻村第一书记和驻村工作队，贫困户结对帮扶实行全覆盖，而非贫困村没有驻村工作队和第一书记，主要以乡镇干部为主，帮扶力量较贫困村薄弱许多，导致帮扶效果差异大，很多基层干部和群众对此困惑多，怨言多，贫困户不理解。</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 议：我县目前非贫困村贫困人口仍然较多，分布较广，脱贫难度较大，为更好实现我县2018年农村贫困人口全部摆脱贫困，结合实际，建议加大非贫困村的社会扶贫力度。</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加大对非贫困村的扶贫队伍建设，同样和贫困村投入市、县级帮扶单位，让贫困户结对帮扶具体化、细致化，非贫困村贫困人口不少于贫困村，一名包保干部帮扶几十户贫困户，帮扶投入的时间和精力是贫困村的好几倍，这给非贫困村帮扶人过大的压力，有的甚至是心有余而力不足。作为最基层的扶贫工作者，我们都是满怀热情和信心，想做到“用心帮扶，推动工作，效果明显，群众满意”。</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2.加大投入对非贫困村的村级集体经济的发展，建议与贫困村同等的扶持力度。同样建设村级光伏发电站，增加村级集体经济的收入。</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28" w:name="_Toc17416"/>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关于加大荒山造林林道建设力度的建议（026号：弥陀代表团殷志圣）</w:t>
      </w:r>
      <w:bookmarkEnd w:id="28"/>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近几年，在县委、县政府的高度重视下，我县荒山造林力度大，效果明显。但是由于资金不足等客观原因，许多山场林道建设尚未实施，林道是开展林业生产和管理的必要交通设施，也是护林防火的有效措施。现在，许多荒山造林片林道建设迫在眉睫，如不抓紧开辟林道，抚育、防火等将困难重重。</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 议：1.县政府和主管部门要重视荒山造林整体规划，把林道建设作为主要措施优先落实；</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2.开辟荒山造林林道建设摸底工作，对未实施林道建设的山场安排项目资金予以完善。</w:t>
      </w:r>
    </w:p>
    <w:p>
      <w:pPr>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29" w:name="_Toc29254"/>
      <w:r>
        <w:rPr>
          <w:rFonts w:hint="eastAsia" w:ascii="仿宋_GB2312" w:hAnsi="仿宋_GB2312" w:eastAsia="仿宋_GB2312" w:cs="仿宋_GB2312"/>
          <w:sz w:val="32"/>
          <w:szCs w:val="32"/>
          <w:lang w:val="en-US" w:eastAsia="zh-CN"/>
        </w:rPr>
        <w:t>关于解决水毁修复问题的建议（027号：北中代表团赵夕旺）</w:t>
      </w:r>
      <w:bookmarkEnd w:id="29"/>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由：6·19大雨，造成宝坪村河流全面毁损，非常严重，群众无法正常生产生活。</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建议：建议政府将保存河流纳入相关河流治理计划，实施恢复重建。</w:t>
      </w:r>
    </w:p>
    <w:p>
      <w:pPr>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pacing w:val="-11"/>
          <w:sz w:val="32"/>
          <w:szCs w:val="32"/>
          <w:lang w:val="en-US" w:eastAsia="zh-CN"/>
        </w:rPr>
      </w:pPr>
      <w:bookmarkStart w:id="30" w:name="_Toc2569"/>
      <w:r>
        <w:rPr>
          <w:rFonts w:hint="eastAsia" w:ascii="仿宋_GB2312" w:hAnsi="仿宋_GB2312" w:eastAsia="仿宋_GB2312" w:cs="仿宋_GB2312"/>
          <w:spacing w:val="-11"/>
          <w:sz w:val="32"/>
          <w:szCs w:val="32"/>
          <w:lang w:val="en-US" w:eastAsia="zh-CN"/>
        </w:rPr>
        <w:t>关于加大对非贫困村的支持力度的建议。（028号：寺前代表团韦正春）</w:t>
      </w:r>
      <w:bookmarkEnd w:id="30"/>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由：非贫困村与贫困村一样有在册贫困户，甚至有更多贫困户，但是有许多扶贫政策非贫困村却不能与贫困村一样享受，这给非贫困村的脱贫攻坚工作无疑带来了巨大的挑战。</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 议：建议县委县政府出台针对非贫困村的优惠政策，帮助非贫困村发展壮大村级集体经济，带领非贫困村贫困户脱贫致富。</w:t>
      </w:r>
    </w:p>
    <w:p>
      <w:pPr>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31" w:name="_Toc4543"/>
      <w:r>
        <w:rPr>
          <w:rFonts w:hint="eastAsia" w:ascii="仿宋_GB2312" w:hAnsi="仿宋_GB2312" w:eastAsia="仿宋_GB2312" w:cs="仿宋_GB2312"/>
          <w:sz w:val="32"/>
          <w:szCs w:val="32"/>
          <w:lang w:val="en-US" w:eastAsia="zh-CN"/>
        </w:rPr>
        <w:t>关于保障库区百姓合法权益，解决库区群众生产生活困难问题的建议（029号：寺前代表团韦正春）</w:t>
      </w:r>
      <w:bookmarkEnd w:id="31"/>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随着花亭湖综合整治等一系列工作的深入开展，库区百姓生产生活的各类问题不断凸显。库区百姓多数生活在水库沿岸分散的山坡或半岛上，生存条件恶劣。库区群众人均耕地面积本就低于全县平均水平，随着花亭湖水位不断上升，这个数字仍在进一步缩小，库区群众赖以生存的土地资源几近匮乏，生活没有出路。从2006年开始实施的移民直补政策，随着经济社会的高速发展，作用十分有限。</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 议：建议县人大常委会组织代表对库区移民群众日常生产生活状况进行调研，建议县委县政府从库区实际出发制定能够提高库区居民生产生活水平的措施。</w:t>
      </w:r>
    </w:p>
    <w:p>
      <w:pPr>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32" w:name="_Toc10830"/>
      <w:r>
        <w:rPr>
          <w:rFonts w:hint="eastAsia" w:ascii="仿宋_GB2312" w:hAnsi="仿宋_GB2312" w:eastAsia="仿宋_GB2312" w:cs="仿宋_GB2312"/>
          <w:sz w:val="32"/>
          <w:szCs w:val="32"/>
          <w:lang w:val="en-US" w:eastAsia="zh-CN"/>
        </w:rPr>
        <w:t>关于对长河东岸进行修建的意见（新老县城之问题）（030号：晋熙代表团韦文锦）</w:t>
      </w:r>
      <w:bookmarkEnd w:id="32"/>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事由：长河是太湖的母亲河，太湖县新、老县城分处长河的东西两岸，西岸现已修建完工，为老城的靓丽增色不少，对比之下，更显现东岸的杂乱、破败，东岸沿线的村民意见纷纷，美丽县城建设大打折扣。</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建议：尽快启动长河东岸（新老县城之间段）的整治工程。</w:t>
      </w:r>
    </w:p>
    <w:p>
      <w:pPr>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33" w:name="_Toc15229"/>
      <w:r>
        <w:rPr>
          <w:rFonts w:hint="eastAsia" w:ascii="仿宋_GB2312" w:hAnsi="仿宋_GB2312" w:eastAsia="仿宋_GB2312" w:cs="仿宋_GB2312"/>
          <w:sz w:val="32"/>
          <w:szCs w:val="32"/>
          <w:lang w:val="en-US" w:eastAsia="zh-CN"/>
        </w:rPr>
        <w:t>关于进一步发展我县品牌农业的建议（031号：晋熙代表团程其发）</w:t>
      </w:r>
      <w:bookmarkEnd w:id="33"/>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由：我县被评为国家农产品质量安全县，猪鸡牛茶等特色农产品已初步形成优势，以农业生产经营模式全面改造升级为保障，以差异化特色比形成竞争力为重点，全面提高农产品质量和安全的水平，培育成一批具有明显竞争优势的品牌农产品，不断提升农业竞争力实现农业增效、农民增收，为我县经济建设、脱贫攻坚做出贡献。</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建议：1.要围绕农业增效农民增收这个中心，按照建大龙头、带大基地兴土方是创大品牌、占大市场的发展思路，以提高竞争力为核心，实施农业品牌战略，打造我县特色农业品牌。</w:t>
      </w:r>
    </w:p>
    <w:p>
      <w:pPr>
        <w:rPr>
          <w:rFonts w:hint="eastAsia" w:ascii="仿宋_GB2312" w:hAnsi="仿宋_GB2312" w:eastAsia="仿宋_GB2312" w:cs="仿宋_GB2312"/>
          <w:sz w:val="32"/>
          <w:szCs w:val="32"/>
          <w:lang w:val="en-US" w:eastAsia="zh-CN"/>
        </w:rPr>
      </w:pPr>
      <w:bookmarkStart w:id="34" w:name="_Toc14272"/>
      <w:r>
        <w:rPr>
          <w:rFonts w:hint="eastAsia" w:ascii="仿宋_GB2312" w:hAnsi="仿宋_GB2312" w:eastAsia="仿宋_GB2312" w:cs="仿宋_GB2312"/>
          <w:sz w:val="32"/>
          <w:szCs w:val="32"/>
          <w:lang w:val="en-US" w:eastAsia="zh-CN"/>
        </w:rPr>
        <w:t>2.完善农产品质量安全检测体系、配备现代化检测仪器设备，</w:t>
      </w:r>
      <w:bookmarkEnd w:id="34"/>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加强检测人员队伍建设，提升检测能力及水平为品牌农产品建设提供保障。</w:t>
      </w:r>
    </w:p>
    <w:p>
      <w:pPr>
        <w:rPr>
          <w:rFonts w:hint="eastAsia" w:ascii="仿宋_GB2312" w:hAnsi="仿宋_GB2312" w:eastAsia="仿宋_GB2312" w:cs="仿宋_GB2312"/>
          <w:sz w:val="32"/>
          <w:szCs w:val="32"/>
          <w:lang w:val="en-US" w:eastAsia="zh-CN"/>
        </w:rPr>
      </w:pPr>
      <w:bookmarkStart w:id="35" w:name="_Toc26448"/>
      <w:r>
        <w:rPr>
          <w:rFonts w:hint="eastAsia" w:ascii="仿宋_GB2312" w:hAnsi="仿宋_GB2312" w:eastAsia="仿宋_GB2312" w:cs="仿宋_GB2312"/>
          <w:sz w:val="32"/>
          <w:szCs w:val="32"/>
          <w:lang w:val="en-US" w:eastAsia="zh-CN"/>
        </w:rPr>
        <w:t>3.加大宣传力度，提高品牌农业影响力，在高速路要多设几</w:t>
      </w:r>
      <w:bookmarkEnd w:id="35"/>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块大型广告，要充分利用城区大道的命名，运用各种媒体推广品牌，形成政府扶持，企业主动，消费者认知多方合力的良好氛围。</w:t>
      </w:r>
    </w:p>
    <w:p>
      <w:pPr>
        <w:rPr>
          <w:rFonts w:hint="eastAsia" w:ascii="仿宋_GB2312" w:hAnsi="仿宋_GB2312" w:eastAsia="仿宋_GB2312" w:cs="仿宋_GB2312"/>
          <w:sz w:val="32"/>
          <w:szCs w:val="32"/>
          <w:lang w:val="en-US" w:eastAsia="zh-CN"/>
        </w:rPr>
      </w:pPr>
      <w:bookmarkStart w:id="36" w:name="_Toc9957"/>
      <w:r>
        <w:rPr>
          <w:rFonts w:hint="eastAsia" w:ascii="仿宋_GB2312" w:hAnsi="仿宋_GB2312" w:eastAsia="仿宋_GB2312" w:cs="仿宋_GB2312"/>
          <w:sz w:val="32"/>
          <w:szCs w:val="32"/>
          <w:lang w:val="en-US" w:eastAsia="zh-CN"/>
        </w:rPr>
        <w:t>4.在项目安排要集焦重点农业品牌，不撒胡椒面，要在预算</w:t>
      </w:r>
      <w:bookmarkEnd w:id="36"/>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内安排专项资金，加大支持力度，要争取发改、财政、国土、科技、工商、税务等部门的理解和支持、配合创造条件，共同推进我县品牌农业的大建设。</w:t>
      </w:r>
    </w:p>
    <w:p>
      <w:pPr>
        <w:rPr>
          <w:rFonts w:hint="eastAsia" w:ascii="仿宋_GB2312" w:hAnsi="仿宋_GB2312" w:eastAsia="仿宋_GB2312" w:cs="仿宋_GB2312"/>
          <w:sz w:val="32"/>
          <w:szCs w:val="32"/>
          <w:lang w:val="en-US" w:eastAsia="zh-CN"/>
        </w:rPr>
      </w:pPr>
    </w:p>
    <w:p>
      <w:pPr>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37" w:name="_Toc31119"/>
      <w:r>
        <w:rPr>
          <w:rFonts w:hint="eastAsia" w:ascii="仿宋_GB2312" w:hAnsi="仿宋_GB2312" w:eastAsia="仿宋_GB2312" w:cs="仿宋_GB2312"/>
          <w:sz w:val="32"/>
          <w:szCs w:val="32"/>
          <w:lang w:val="en-US" w:eastAsia="zh-CN"/>
        </w:rPr>
        <w:t>关于林区禁止燃放炮竹烟花的建议（032号：小池代表团马烺）</w:t>
      </w:r>
      <w:bookmarkEnd w:id="37"/>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燃放烟花炮竹的严重危害性主要有：一是对生态破坏严重。据防火部门统计，引发森林火灾的众多因素中，因燃放烟花礼炮引发的森林火灾占40%以上，美丽家园遭到破坏；二是直接灾害防控成本高。每年各级政府投入大量的人力、物力、财力和精力用于森林火灾的预防和扑救工作。</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 议：一、禁止燃放烟花爆竹区域内的政府和有关部门，应当将禁止燃放烟花爆竹工作纳入日常管理，要积极组织宣传，印制发放各种宣传资料，并通过报纸、电视、电台、网站等各类媒体，以专题报道或滚动字幕等形式广泛宣传烟花爆竹安全知识和有关安全管理规定。 </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在105国道以北的林区，禁止任何单位和个人销售和燃放烟花爆竹。重大庆典和节日，确需在禁放区域内举办焰火晚会或者其他大型焰火燃放活动的，应当经当地人民政府同意后，由主办单位依法报请批准许可机关同意。</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bookmarkStart w:id="38" w:name="_Toc9195"/>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加快引进青年才干解决农技推广队伍断层问题的建议（033号：晋熙代表团汪泽根）</w:t>
      </w:r>
      <w:bookmarkEnd w:id="38"/>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事 由：在县委县政府的正确领导和决策下，一直以来，我县农技推广队伍建设坚持“三权”在县体制（少数年份放到乡镇），做到了“线不断，网络全”，受到了省、市农业主管部门的充分肯定。2009年被农业部列为首批“全国基层农技推广示范县”之一，2009年—2012年连续实施“全国基层农技推广示范县”项目，2013年—2016年又连续实施了“全国基层农技推广体系改革与建设补助”项目，为我县农技</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推广体系建设夯实了基础。据统计，我县现有县、乡（镇）农技推广专业技术人员377人。由于我县农技队伍在上世纪末进入人员较多，年龄45岁以上有268人，占总数的71.8%，其中，50岁以上155人，占41.11%。55岁以上人员中，55岁以上48人，58岁以上20人，不出5年，退休人员将近100人（按现退休年龄估算），如现有人员不动， 5年后许多乡镇农技推广工作将后继乏人。</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农技队伍人员存在断层现象，县农委已有认识并于 2015年底启动乡镇四站合一改革，将原有的乡镇农业四站，即农技站、畜牧兽医站、农机站、农经站撤并为一个单位，名曰“农业综合服务中心”，实现了乡镇农技推广资源整合、职能综合、效率提升，一定程度上也缓解了农技人员年龄结构老化现象。但这解决不了根本问题。据了解，近10年内，整个农业系统引进新人只有6人（近5年内进4人），分别是农机4人，畜牧兽医2人，而种植业近15年未进1人。</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 议：引进年轻人才是为解决农技推广队伍年龄结构断层的根本途径为此，愚建议：</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1.县编办在不增加农业系统编制情况下，每退休一人就增加招收一名农业院校毕业生指标。</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2通过“三支一扶”方式，每年吸收1--2名具有农业专业学历的大学生村官进入农技推广队伍。</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3.积极支持返乡创业大学生及新型农业经营主体中就业的农科院校学生，开展农业技术推广服务工作，对其中通过县委组织部、县人社、农委等部门综合考核优秀的人才，吸收到农技推广部门工作。</w:t>
      </w:r>
    </w:p>
    <w:p>
      <w:pPr>
        <w:rPr>
          <w:rFonts w:hint="eastAsia" w:ascii="仿宋_GB2312" w:hAnsi="仿宋_GB2312" w:eastAsia="仿宋_GB2312" w:cs="仿宋_GB2312"/>
          <w:sz w:val="32"/>
          <w:szCs w:val="32"/>
          <w:lang w:val="en-US" w:eastAsia="zh-CN"/>
        </w:rPr>
      </w:pPr>
    </w:p>
    <w:p>
      <w:pPr>
        <w:rPr>
          <w:rFonts w:hint="eastAsia" w:ascii="仿宋_GB2312" w:hAnsi="仿宋_GB2312" w:eastAsia="仿宋_GB2312" w:cs="仿宋_GB2312"/>
          <w:sz w:val="32"/>
          <w:szCs w:val="32"/>
          <w:lang w:val="en-US" w:eastAsia="zh-CN"/>
        </w:rPr>
      </w:pPr>
    </w:p>
    <w:sectPr>
      <w:footerReference r:id="rId3" w:type="default"/>
      <w:pgSz w:w="11906" w:h="16838"/>
      <w:pgMar w:top="1701" w:right="859" w:bottom="1587" w:left="1587"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FF6BAF"/>
    <w:rsid w:val="105B71EC"/>
    <w:rsid w:val="189D616C"/>
    <w:rsid w:val="204002D6"/>
    <w:rsid w:val="2C5E4045"/>
    <w:rsid w:val="2CE869CD"/>
    <w:rsid w:val="3121785B"/>
    <w:rsid w:val="486C100A"/>
    <w:rsid w:val="595E55F9"/>
    <w:rsid w:val="59ED3F9D"/>
    <w:rsid w:val="612F0885"/>
    <w:rsid w:val="775F1FC9"/>
    <w:rsid w:val="79A825F6"/>
    <w:rsid w:val="7A707E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toc 1"/>
    <w:basedOn w:val="1"/>
    <w:next w:val="1"/>
    <w:qFormat/>
    <w:uiPriority w:val="0"/>
  </w:style>
  <w:style w:type="paragraph" w:customStyle="1" w:styleId="7">
    <w:name w:val="WPSOffice手动目录 1"/>
    <w:qFormat/>
    <w:uiPriority w:val="0"/>
    <w:pPr>
      <w:ind w:leftChars="0"/>
    </w:pPr>
    <w:rPr>
      <w:rFonts w:asciiTheme="minorHAnsi" w:hAnsiTheme="minorHAnsi" w:eastAsiaTheme="minorEastAsia" w:cstheme="minorBidi"/>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李雯</cp:lastModifiedBy>
  <dcterms:modified xsi:type="dcterms:W3CDTF">2018-04-19T09:46:08Z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