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tabs>
          <w:tab w:val="right" w:leader="dot" w:pos="8306"/>
        </w:tabs>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太湖县十六届人大一次会议代表建议</w:t>
      </w:r>
    </w:p>
    <w:p>
      <w:pPr>
        <w:pStyle w:val="4"/>
        <w:tabs>
          <w:tab w:val="right" w:leader="dot" w:pos="8306"/>
        </w:tabs>
        <w:jc w:val="center"/>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（教科文卫类共14件）</w:t>
      </w:r>
    </w:p>
    <w:p>
      <w:pPr>
        <w:rPr>
          <w:rFonts w:hint="eastAsia"/>
          <w:lang w:val="en-US" w:eastAsia="zh-CN"/>
        </w:rPr>
      </w:pPr>
    </w:p>
    <w:p>
      <w:pPr>
        <w:pStyle w:val="4"/>
        <w:tabs>
          <w:tab w:val="right" w:leader="dot" w:pos="8306"/>
        </w:tabs>
        <w:jc w:val="center"/>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目  录</w:t>
      </w:r>
    </w:p>
    <w:p>
      <w:pPr>
        <w:rPr>
          <w:rFonts w:hint="eastAsia"/>
          <w:lang w:val="en-US" w:eastAsia="zh-CN"/>
        </w:rPr>
      </w:pPr>
    </w:p>
    <w:p>
      <w:pPr>
        <w:pStyle w:val="4"/>
        <w:tabs>
          <w:tab w:val="right" w:leader="dot" w:pos="8306"/>
        </w:tabs>
        <w:rPr>
          <w:spacing w:val="0"/>
          <w:sz w:val="18"/>
          <w:szCs w:val="18"/>
        </w:rPr>
      </w:pPr>
      <w:r>
        <w:rPr>
          <w:rFonts w:hint="eastAsia" w:asciiTheme="minorEastAsia" w:hAnsiTheme="minorEastAsia" w:eastAsiaTheme="minorEastAsia" w:cstheme="minorEastAsia"/>
          <w:spacing w:val="0"/>
          <w:sz w:val="18"/>
          <w:szCs w:val="18"/>
          <w:lang w:val="en-US" w:eastAsia="zh-CN"/>
        </w:rPr>
        <w:fldChar w:fldCharType="begin"/>
      </w:r>
      <w:r>
        <w:rPr>
          <w:rFonts w:hint="eastAsia" w:asciiTheme="minorEastAsia" w:hAnsiTheme="minorEastAsia" w:eastAsiaTheme="minorEastAsia" w:cstheme="minorEastAsia"/>
          <w:spacing w:val="0"/>
          <w:sz w:val="18"/>
          <w:szCs w:val="18"/>
          <w:lang w:val="en-US" w:eastAsia="zh-CN"/>
        </w:rPr>
        <w:instrText xml:space="preserve">TOC \o "1-1" \h \u </w:instrText>
      </w:r>
      <w:r>
        <w:rPr>
          <w:rFonts w:hint="eastAsia" w:asciiTheme="minorEastAsia" w:hAnsiTheme="minorEastAsia" w:eastAsiaTheme="minorEastAsia" w:cstheme="minorEastAsia"/>
          <w:spacing w:val="0"/>
          <w:sz w:val="18"/>
          <w:szCs w:val="18"/>
          <w:lang w:val="en-US" w:eastAsia="zh-CN"/>
        </w:rPr>
        <w:fldChar w:fldCharType="separate"/>
      </w:r>
      <w:r>
        <w:rPr>
          <w:rFonts w:hint="eastAsia" w:asciiTheme="minorEastAsia" w:hAnsiTheme="minorEastAsia" w:eastAsiaTheme="minorEastAsia" w:cstheme="minorEastAsia"/>
          <w:spacing w:val="0"/>
          <w:sz w:val="18"/>
          <w:szCs w:val="18"/>
          <w:lang w:val="en-US" w:eastAsia="zh-CN"/>
        </w:rPr>
        <w:fldChar w:fldCharType="begin"/>
      </w:r>
      <w:r>
        <w:rPr>
          <w:rFonts w:hint="eastAsia" w:asciiTheme="minorEastAsia" w:hAnsiTheme="minorEastAsia" w:eastAsiaTheme="minorEastAsia" w:cstheme="minorEastAsia"/>
          <w:spacing w:val="0"/>
          <w:sz w:val="18"/>
          <w:szCs w:val="18"/>
          <w:lang w:val="en-US" w:eastAsia="zh-CN"/>
        </w:rPr>
        <w:instrText xml:space="preserve"> HYPERLINK \l _Toc16774 </w:instrText>
      </w:r>
      <w:r>
        <w:rPr>
          <w:rFonts w:hint="eastAsia" w:asciiTheme="minorEastAsia" w:hAnsiTheme="minorEastAsia" w:eastAsiaTheme="minorEastAsia" w:cstheme="minorEastAsia"/>
          <w:spacing w:val="0"/>
          <w:sz w:val="18"/>
          <w:szCs w:val="18"/>
          <w:lang w:val="en-US" w:eastAsia="zh-CN"/>
        </w:rPr>
        <w:fldChar w:fldCharType="separate"/>
      </w:r>
      <w:r>
        <w:rPr>
          <w:rFonts w:hint="eastAsia" w:ascii="仿宋_GB2312" w:hAnsi="仿宋_GB2312" w:eastAsia="仿宋_GB2312" w:cs="仿宋_GB2312"/>
          <w:spacing w:val="0"/>
          <w:sz w:val="18"/>
          <w:szCs w:val="18"/>
          <w:lang w:val="en-US" w:eastAsia="zh-CN"/>
        </w:rPr>
        <w:t>关于要求促进农村学校师资均衡发展的建议（068号：大石代表团刘艳）</w:t>
      </w:r>
      <w:r>
        <w:rPr>
          <w:spacing w:val="0"/>
          <w:sz w:val="18"/>
          <w:szCs w:val="18"/>
        </w:rPr>
        <w:tab/>
      </w:r>
      <w:r>
        <w:rPr>
          <w:spacing w:val="0"/>
          <w:sz w:val="18"/>
          <w:szCs w:val="18"/>
        </w:rPr>
        <w:fldChar w:fldCharType="begin"/>
      </w:r>
      <w:r>
        <w:rPr>
          <w:spacing w:val="0"/>
          <w:sz w:val="18"/>
          <w:szCs w:val="18"/>
        </w:rPr>
        <w:instrText xml:space="preserve"> PAGEREF _Toc16774 </w:instrText>
      </w:r>
      <w:r>
        <w:rPr>
          <w:spacing w:val="0"/>
          <w:sz w:val="18"/>
          <w:szCs w:val="18"/>
        </w:rPr>
        <w:fldChar w:fldCharType="separate"/>
      </w:r>
      <w:r>
        <w:rPr>
          <w:spacing w:val="0"/>
          <w:sz w:val="18"/>
          <w:szCs w:val="18"/>
        </w:rPr>
        <w:t>- 2 -</w:t>
      </w:r>
      <w:r>
        <w:rPr>
          <w:spacing w:val="0"/>
          <w:sz w:val="18"/>
          <w:szCs w:val="18"/>
        </w:rPr>
        <w:fldChar w:fldCharType="end"/>
      </w:r>
      <w:r>
        <w:rPr>
          <w:rFonts w:hint="eastAsia" w:asciiTheme="minorEastAsia" w:hAnsiTheme="minorEastAsia" w:eastAsiaTheme="minorEastAsia" w:cstheme="minorEastAsia"/>
          <w:spacing w:val="0"/>
          <w:sz w:val="18"/>
          <w:szCs w:val="18"/>
          <w:lang w:val="en-US" w:eastAsia="zh-CN"/>
        </w:rPr>
        <w:fldChar w:fldCharType="end"/>
      </w:r>
    </w:p>
    <w:p>
      <w:pPr>
        <w:pStyle w:val="4"/>
        <w:tabs>
          <w:tab w:val="right" w:leader="dot" w:pos="8306"/>
        </w:tabs>
        <w:rPr>
          <w:spacing w:val="0"/>
          <w:sz w:val="18"/>
          <w:szCs w:val="18"/>
        </w:rPr>
      </w:pPr>
      <w:r>
        <w:rPr>
          <w:rFonts w:hint="eastAsia" w:asciiTheme="minorEastAsia" w:hAnsiTheme="minorEastAsia" w:eastAsiaTheme="minorEastAsia" w:cstheme="minorEastAsia"/>
          <w:spacing w:val="0"/>
          <w:sz w:val="18"/>
          <w:szCs w:val="18"/>
          <w:lang w:val="en-US" w:eastAsia="zh-CN"/>
        </w:rPr>
        <w:fldChar w:fldCharType="begin"/>
      </w:r>
      <w:r>
        <w:rPr>
          <w:rFonts w:hint="eastAsia" w:asciiTheme="minorEastAsia" w:hAnsiTheme="minorEastAsia" w:eastAsiaTheme="minorEastAsia" w:cstheme="minorEastAsia"/>
          <w:spacing w:val="0"/>
          <w:sz w:val="18"/>
          <w:szCs w:val="18"/>
          <w:lang w:val="en-US" w:eastAsia="zh-CN"/>
        </w:rPr>
        <w:instrText xml:space="preserve"> HYPERLINK \l _Toc17857 </w:instrText>
      </w:r>
      <w:r>
        <w:rPr>
          <w:rFonts w:hint="eastAsia" w:asciiTheme="minorEastAsia" w:hAnsiTheme="minorEastAsia" w:eastAsiaTheme="minorEastAsia" w:cstheme="minorEastAsia"/>
          <w:spacing w:val="0"/>
          <w:sz w:val="18"/>
          <w:szCs w:val="18"/>
          <w:lang w:val="en-US" w:eastAsia="zh-CN"/>
        </w:rPr>
        <w:fldChar w:fldCharType="separate"/>
      </w:r>
      <w:r>
        <w:rPr>
          <w:rFonts w:hint="eastAsia" w:ascii="仿宋_GB2312" w:hAnsi="仿宋_GB2312" w:eastAsia="仿宋_GB2312" w:cs="仿宋_GB2312"/>
          <w:spacing w:val="0"/>
          <w:sz w:val="18"/>
          <w:szCs w:val="18"/>
          <w:lang w:val="en-US" w:eastAsia="zh-CN"/>
        </w:rPr>
        <w:t>关于教师交流的建议（069号：汤泉、市直、驻军代表团查刘洋）</w:t>
      </w:r>
      <w:r>
        <w:rPr>
          <w:spacing w:val="0"/>
          <w:sz w:val="18"/>
          <w:szCs w:val="18"/>
        </w:rPr>
        <w:tab/>
      </w:r>
      <w:r>
        <w:rPr>
          <w:spacing w:val="0"/>
          <w:sz w:val="18"/>
          <w:szCs w:val="18"/>
        </w:rPr>
        <w:fldChar w:fldCharType="begin"/>
      </w:r>
      <w:r>
        <w:rPr>
          <w:spacing w:val="0"/>
          <w:sz w:val="18"/>
          <w:szCs w:val="18"/>
        </w:rPr>
        <w:instrText xml:space="preserve"> PAGEREF _Toc17857 </w:instrText>
      </w:r>
      <w:r>
        <w:rPr>
          <w:spacing w:val="0"/>
          <w:sz w:val="18"/>
          <w:szCs w:val="18"/>
        </w:rPr>
        <w:fldChar w:fldCharType="separate"/>
      </w:r>
      <w:r>
        <w:rPr>
          <w:spacing w:val="0"/>
          <w:sz w:val="18"/>
          <w:szCs w:val="18"/>
        </w:rPr>
        <w:t>- 3 -</w:t>
      </w:r>
      <w:r>
        <w:rPr>
          <w:spacing w:val="0"/>
          <w:sz w:val="18"/>
          <w:szCs w:val="18"/>
        </w:rPr>
        <w:fldChar w:fldCharType="end"/>
      </w:r>
      <w:r>
        <w:rPr>
          <w:rFonts w:hint="eastAsia" w:asciiTheme="minorEastAsia" w:hAnsiTheme="minorEastAsia" w:eastAsiaTheme="minorEastAsia" w:cstheme="minorEastAsia"/>
          <w:spacing w:val="0"/>
          <w:sz w:val="18"/>
          <w:szCs w:val="18"/>
          <w:lang w:val="en-US" w:eastAsia="zh-CN"/>
        </w:rPr>
        <w:fldChar w:fldCharType="end"/>
      </w:r>
    </w:p>
    <w:p>
      <w:pPr>
        <w:pStyle w:val="4"/>
        <w:tabs>
          <w:tab w:val="right" w:leader="dot" w:pos="8306"/>
        </w:tabs>
        <w:rPr>
          <w:spacing w:val="0"/>
          <w:sz w:val="18"/>
          <w:szCs w:val="18"/>
        </w:rPr>
      </w:pPr>
      <w:r>
        <w:rPr>
          <w:rFonts w:hint="eastAsia" w:asciiTheme="minorEastAsia" w:hAnsiTheme="minorEastAsia" w:eastAsiaTheme="minorEastAsia" w:cstheme="minorEastAsia"/>
          <w:spacing w:val="0"/>
          <w:sz w:val="18"/>
          <w:szCs w:val="18"/>
          <w:lang w:val="en-US" w:eastAsia="zh-CN"/>
        </w:rPr>
        <w:fldChar w:fldCharType="begin"/>
      </w:r>
      <w:r>
        <w:rPr>
          <w:rFonts w:hint="eastAsia" w:asciiTheme="minorEastAsia" w:hAnsiTheme="minorEastAsia" w:eastAsiaTheme="minorEastAsia" w:cstheme="minorEastAsia"/>
          <w:spacing w:val="0"/>
          <w:sz w:val="18"/>
          <w:szCs w:val="18"/>
          <w:lang w:val="en-US" w:eastAsia="zh-CN"/>
        </w:rPr>
        <w:instrText xml:space="preserve"> HYPERLINK \l _Toc10954 </w:instrText>
      </w:r>
      <w:r>
        <w:rPr>
          <w:rFonts w:hint="eastAsia" w:asciiTheme="minorEastAsia" w:hAnsiTheme="minorEastAsia" w:eastAsiaTheme="minorEastAsia" w:cstheme="minorEastAsia"/>
          <w:spacing w:val="0"/>
          <w:sz w:val="18"/>
          <w:szCs w:val="18"/>
          <w:lang w:val="en-US" w:eastAsia="zh-CN"/>
        </w:rPr>
        <w:fldChar w:fldCharType="separate"/>
      </w:r>
      <w:r>
        <w:rPr>
          <w:rFonts w:hint="eastAsia" w:ascii="仿宋_GB2312" w:hAnsi="仿宋_GB2312" w:eastAsia="仿宋_GB2312" w:cs="仿宋_GB2312"/>
          <w:spacing w:val="0"/>
          <w:sz w:val="18"/>
          <w:szCs w:val="18"/>
          <w:lang w:val="en-US" w:eastAsia="zh-CN"/>
        </w:rPr>
        <w:t>关于农村中小学音乐、美术、体育教师的配置的建议（070号：汤泉、市直、驻军代表团查刘洋）</w:t>
      </w:r>
      <w:r>
        <w:rPr>
          <w:spacing w:val="0"/>
          <w:sz w:val="18"/>
          <w:szCs w:val="18"/>
        </w:rPr>
        <w:tab/>
      </w:r>
      <w:r>
        <w:rPr>
          <w:spacing w:val="0"/>
          <w:sz w:val="18"/>
          <w:szCs w:val="18"/>
        </w:rPr>
        <w:fldChar w:fldCharType="begin"/>
      </w:r>
      <w:r>
        <w:rPr>
          <w:spacing w:val="0"/>
          <w:sz w:val="18"/>
          <w:szCs w:val="18"/>
        </w:rPr>
        <w:instrText xml:space="preserve"> PAGEREF _Toc10954 </w:instrText>
      </w:r>
      <w:r>
        <w:rPr>
          <w:spacing w:val="0"/>
          <w:sz w:val="18"/>
          <w:szCs w:val="18"/>
        </w:rPr>
        <w:fldChar w:fldCharType="separate"/>
      </w:r>
      <w:r>
        <w:rPr>
          <w:spacing w:val="0"/>
          <w:sz w:val="18"/>
          <w:szCs w:val="18"/>
        </w:rPr>
        <w:t>- 3 -</w:t>
      </w:r>
      <w:r>
        <w:rPr>
          <w:spacing w:val="0"/>
          <w:sz w:val="18"/>
          <w:szCs w:val="18"/>
        </w:rPr>
        <w:fldChar w:fldCharType="end"/>
      </w:r>
      <w:r>
        <w:rPr>
          <w:rFonts w:hint="eastAsia" w:asciiTheme="minorEastAsia" w:hAnsiTheme="minorEastAsia" w:eastAsiaTheme="minorEastAsia" w:cstheme="minorEastAsia"/>
          <w:spacing w:val="0"/>
          <w:sz w:val="18"/>
          <w:szCs w:val="18"/>
          <w:lang w:val="en-US" w:eastAsia="zh-CN"/>
        </w:rPr>
        <w:fldChar w:fldCharType="end"/>
      </w:r>
    </w:p>
    <w:p>
      <w:pPr>
        <w:pStyle w:val="4"/>
        <w:tabs>
          <w:tab w:val="right" w:leader="dot" w:pos="8306"/>
        </w:tabs>
        <w:rPr>
          <w:spacing w:val="0"/>
          <w:sz w:val="18"/>
          <w:szCs w:val="18"/>
        </w:rPr>
      </w:pPr>
      <w:r>
        <w:rPr>
          <w:rFonts w:hint="eastAsia" w:asciiTheme="minorEastAsia" w:hAnsiTheme="minorEastAsia" w:eastAsiaTheme="minorEastAsia" w:cstheme="minorEastAsia"/>
          <w:spacing w:val="0"/>
          <w:sz w:val="18"/>
          <w:szCs w:val="18"/>
          <w:lang w:val="en-US" w:eastAsia="zh-CN"/>
        </w:rPr>
        <w:fldChar w:fldCharType="begin"/>
      </w:r>
      <w:r>
        <w:rPr>
          <w:rFonts w:hint="eastAsia" w:asciiTheme="minorEastAsia" w:hAnsiTheme="minorEastAsia" w:eastAsiaTheme="minorEastAsia" w:cstheme="minorEastAsia"/>
          <w:spacing w:val="0"/>
          <w:sz w:val="18"/>
          <w:szCs w:val="18"/>
          <w:lang w:val="en-US" w:eastAsia="zh-CN"/>
        </w:rPr>
        <w:instrText xml:space="preserve"> HYPERLINK \l _Toc8373 </w:instrText>
      </w:r>
      <w:r>
        <w:rPr>
          <w:rFonts w:hint="eastAsia" w:asciiTheme="minorEastAsia" w:hAnsiTheme="minorEastAsia" w:eastAsiaTheme="minorEastAsia" w:cstheme="minorEastAsia"/>
          <w:spacing w:val="0"/>
          <w:sz w:val="18"/>
          <w:szCs w:val="18"/>
          <w:lang w:val="en-US" w:eastAsia="zh-CN"/>
        </w:rPr>
        <w:fldChar w:fldCharType="separate"/>
      </w:r>
      <w:r>
        <w:rPr>
          <w:rFonts w:hint="eastAsia" w:ascii="仿宋_GB2312" w:hAnsi="仿宋_GB2312" w:eastAsia="仿宋_GB2312" w:cs="仿宋_GB2312"/>
          <w:spacing w:val="0"/>
          <w:sz w:val="18"/>
          <w:szCs w:val="18"/>
          <w:lang w:val="en-US" w:eastAsia="zh-CN"/>
        </w:rPr>
        <w:t>关于改善农村教师的住宿条件的建议（071号：天华代表团陈亚平）</w:t>
      </w:r>
      <w:r>
        <w:rPr>
          <w:spacing w:val="0"/>
          <w:sz w:val="18"/>
          <w:szCs w:val="18"/>
        </w:rPr>
        <w:tab/>
      </w:r>
      <w:r>
        <w:rPr>
          <w:spacing w:val="0"/>
          <w:sz w:val="18"/>
          <w:szCs w:val="18"/>
        </w:rPr>
        <w:fldChar w:fldCharType="begin"/>
      </w:r>
      <w:r>
        <w:rPr>
          <w:spacing w:val="0"/>
          <w:sz w:val="18"/>
          <w:szCs w:val="18"/>
        </w:rPr>
        <w:instrText xml:space="preserve"> PAGEREF _Toc8373 </w:instrText>
      </w:r>
      <w:r>
        <w:rPr>
          <w:spacing w:val="0"/>
          <w:sz w:val="18"/>
          <w:szCs w:val="18"/>
        </w:rPr>
        <w:fldChar w:fldCharType="separate"/>
      </w:r>
      <w:r>
        <w:rPr>
          <w:spacing w:val="0"/>
          <w:sz w:val="18"/>
          <w:szCs w:val="18"/>
        </w:rPr>
        <w:t>- 4 -</w:t>
      </w:r>
      <w:r>
        <w:rPr>
          <w:spacing w:val="0"/>
          <w:sz w:val="18"/>
          <w:szCs w:val="18"/>
        </w:rPr>
        <w:fldChar w:fldCharType="end"/>
      </w:r>
      <w:r>
        <w:rPr>
          <w:rFonts w:hint="eastAsia" w:asciiTheme="minorEastAsia" w:hAnsiTheme="minorEastAsia" w:eastAsiaTheme="minorEastAsia" w:cstheme="minorEastAsia"/>
          <w:spacing w:val="0"/>
          <w:sz w:val="18"/>
          <w:szCs w:val="18"/>
          <w:lang w:val="en-US" w:eastAsia="zh-CN"/>
        </w:rPr>
        <w:fldChar w:fldCharType="end"/>
      </w:r>
    </w:p>
    <w:p>
      <w:pPr>
        <w:pStyle w:val="4"/>
        <w:tabs>
          <w:tab w:val="right" w:leader="dot" w:pos="8306"/>
        </w:tabs>
        <w:rPr>
          <w:spacing w:val="0"/>
          <w:sz w:val="18"/>
          <w:szCs w:val="18"/>
        </w:rPr>
      </w:pPr>
      <w:r>
        <w:rPr>
          <w:rFonts w:hint="eastAsia" w:asciiTheme="minorEastAsia" w:hAnsiTheme="minorEastAsia" w:eastAsiaTheme="minorEastAsia" w:cstheme="minorEastAsia"/>
          <w:spacing w:val="0"/>
          <w:sz w:val="18"/>
          <w:szCs w:val="18"/>
          <w:lang w:val="en-US" w:eastAsia="zh-CN"/>
        </w:rPr>
        <w:fldChar w:fldCharType="begin"/>
      </w:r>
      <w:r>
        <w:rPr>
          <w:rFonts w:hint="eastAsia" w:asciiTheme="minorEastAsia" w:hAnsiTheme="minorEastAsia" w:eastAsiaTheme="minorEastAsia" w:cstheme="minorEastAsia"/>
          <w:spacing w:val="0"/>
          <w:sz w:val="18"/>
          <w:szCs w:val="18"/>
          <w:lang w:val="en-US" w:eastAsia="zh-CN"/>
        </w:rPr>
        <w:instrText xml:space="preserve"> HYPERLINK \l _Toc8531 </w:instrText>
      </w:r>
      <w:r>
        <w:rPr>
          <w:rFonts w:hint="eastAsia" w:asciiTheme="minorEastAsia" w:hAnsiTheme="minorEastAsia" w:eastAsiaTheme="minorEastAsia" w:cstheme="minorEastAsia"/>
          <w:spacing w:val="0"/>
          <w:sz w:val="18"/>
          <w:szCs w:val="18"/>
          <w:lang w:val="en-US" w:eastAsia="zh-CN"/>
        </w:rPr>
        <w:fldChar w:fldCharType="separate"/>
      </w:r>
      <w:r>
        <w:rPr>
          <w:rFonts w:hint="eastAsia" w:ascii="仿宋_GB2312" w:hAnsi="仿宋_GB2312" w:eastAsia="仿宋_GB2312" w:cs="仿宋_GB2312"/>
          <w:spacing w:val="0"/>
          <w:sz w:val="18"/>
          <w:szCs w:val="18"/>
          <w:lang w:val="en-US" w:eastAsia="zh-CN"/>
        </w:rPr>
        <w:t>关于解决乡镇卫生院专业人才缺乏问题的建议（072号：刘畈、开发区代表团李孝祥）</w:t>
      </w:r>
      <w:bookmarkStart w:id="14" w:name="_GoBack"/>
      <w:bookmarkEnd w:id="14"/>
      <w:r>
        <w:rPr>
          <w:spacing w:val="0"/>
          <w:sz w:val="18"/>
          <w:szCs w:val="18"/>
        </w:rPr>
        <w:tab/>
      </w:r>
      <w:r>
        <w:rPr>
          <w:spacing w:val="0"/>
          <w:sz w:val="18"/>
          <w:szCs w:val="18"/>
        </w:rPr>
        <w:fldChar w:fldCharType="begin"/>
      </w:r>
      <w:r>
        <w:rPr>
          <w:spacing w:val="0"/>
          <w:sz w:val="18"/>
          <w:szCs w:val="18"/>
        </w:rPr>
        <w:instrText xml:space="preserve"> PAGEREF _Toc8531 </w:instrText>
      </w:r>
      <w:r>
        <w:rPr>
          <w:spacing w:val="0"/>
          <w:sz w:val="18"/>
          <w:szCs w:val="18"/>
        </w:rPr>
        <w:fldChar w:fldCharType="separate"/>
      </w:r>
      <w:r>
        <w:rPr>
          <w:spacing w:val="0"/>
          <w:sz w:val="18"/>
          <w:szCs w:val="18"/>
        </w:rPr>
        <w:t>- 4 -</w:t>
      </w:r>
      <w:r>
        <w:rPr>
          <w:spacing w:val="0"/>
          <w:sz w:val="18"/>
          <w:szCs w:val="18"/>
        </w:rPr>
        <w:fldChar w:fldCharType="end"/>
      </w:r>
      <w:r>
        <w:rPr>
          <w:rFonts w:hint="eastAsia" w:asciiTheme="minorEastAsia" w:hAnsiTheme="minorEastAsia" w:eastAsiaTheme="minorEastAsia" w:cstheme="minorEastAsia"/>
          <w:spacing w:val="0"/>
          <w:sz w:val="18"/>
          <w:szCs w:val="18"/>
          <w:lang w:val="en-US" w:eastAsia="zh-CN"/>
        </w:rPr>
        <w:fldChar w:fldCharType="end"/>
      </w:r>
    </w:p>
    <w:p>
      <w:pPr>
        <w:pStyle w:val="4"/>
        <w:tabs>
          <w:tab w:val="right" w:leader="dot" w:pos="8306"/>
        </w:tabs>
        <w:rPr>
          <w:spacing w:val="0"/>
          <w:sz w:val="18"/>
          <w:szCs w:val="18"/>
        </w:rPr>
      </w:pPr>
      <w:r>
        <w:rPr>
          <w:rFonts w:hint="eastAsia" w:asciiTheme="minorEastAsia" w:hAnsiTheme="minorEastAsia" w:eastAsiaTheme="minorEastAsia" w:cstheme="minorEastAsia"/>
          <w:spacing w:val="0"/>
          <w:sz w:val="18"/>
          <w:szCs w:val="18"/>
          <w:lang w:val="en-US" w:eastAsia="zh-CN"/>
        </w:rPr>
        <w:fldChar w:fldCharType="begin"/>
      </w:r>
      <w:r>
        <w:rPr>
          <w:rFonts w:hint="eastAsia" w:asciiTheme="minorEastAsia" w:hAnsiTheme="minorEastAsia" w:eastAsiaTheme="minorEastAsia" w:cstheme="minorEastAsia"/>
          <w:spacing w:val="0"/>
          <w:sz w:val="18"/>
          <w:szCs w:val="18"/>
          <w:lang w:val="en-US" w:eastAsia="zh-CN"/>
        </w:rPr>
        <w:instrText xml:space="preserve"> HYPERLINK \l _Toc17418 </w:instrText>
      </w:r>
      <w:r>
        <w:rPr>
          <w:rFonts w:hint="eastAsia" w:asciiTheme="minorEastAsia" w:hAnsiTheme="minorEastAsia" w:eastAsiaTheme="minorEastAsia" w:cstheme="minorEastAsia"/>
          <w:spacing w:val="0"/>
          <w:sz w:val="18"/>
          <w:szCs w:val="18"/>
          <w:lang w:val="en-US" w:eastAsia="zh-CN"/>
        </w:rPr>
        <w:fldChar w:fldCharType="separate"/>
      </w:r>
      <w:r>
        <w:rPr>
          <w:rFonts w:hint="eastAsia" w:ascii="仿宋_GB2312" w:hAnsi="仿宋_GB2312" w:eastAsia="仿宋_GB2312" w:cs="仿宋_GB2312"/>
          <w:spacing w:val="0"/>
          <w:sz w:val="18"/>
          <w:szCs w:val="18"/>
          <w:lang w:val="en-US" w:eastAsia="zh-CN"/>
        </w:rPr>
        <w:t>关于配备村级专职文化管理员的建议（073号：江塘代表团徐红霞）</w:t>
      </w:r>
      <w:r>
        <w:rPr>
          <w:spacing w:val="0"/>
          <w:sz w:val="18"/>
          <w:szCs w:val="18"/>
        </w:rPr>
        <w:tab/>
      </w:r>
      <w:r>
        <w:rPr>
          <w:spacing w:val="0"/>
          <w:sz w:val="18"/>
          <w:szCs w:val="18"/>
        </w:rPr>
        <w:fldChar w:fldCharType="begin"/>
      </w:r>
      <w:r>
        <w:rPr>
          <w:spacing w:val="0"/>
          <w:sz w:val="18"/>
          <w:szCs w:val="18"/>
        </w:rPr>
        <w:instrText xml:space="preserve"> PAGEREF _Toc17418 </w:instrText>
      </w:r>
      <w:r>
        <w:rPr>
          <w:spacing w:val="0"/>
          <w:sz w:val="18"/>
          <w:szCs w:val="18"/>
        </w:rPr>
        <w:fldChar w:fldCharType="separate"/>
      </w:r>
      <w:r>
        <w:rPr>
          <w:spacing w:val="0"/>
          <w:sz w:val="18"/>
          <w:szCs w:val="18"/>
        </w:rPr>
        <w:t>- 5 -</w:t>
      </w:r>
      <w:r>
        <w:rPr>
          <w:spacing w:val="0"/>
          <w:sz w:val="18"/>
          <w:szCs w:val="18"/>
        </w:rPr>
        <w:fldChar w:fldCharType="end"/>
      </w:r>
      <w:r>
        <w:rPr>
          <w:rFonts w:hint="eastAsia" w:asciiTheme="minorEastAsia" w:hAnsiTheme="minorEastAsia" w:eastAsiaTheme="minorEastAsia" w:cstheme="minorEastAsia"/>
          <w:spacing w:val="0"/>
          <w:sz w:val="18"/>
          <w:szCs w:val="18"/>
          <w:lang w:val="en-US" w:eastAsia="zh-CN"/>
        </w:rPr>
        <w:fldChar w:fldCharType="end"/>
      </w:r>
    </w:p>
    <w:p>
      <w:pPr>
        <w:pStyle w:val="4"/>
        <w:tabs>
          <w:tab w:val="right" w:leader="dot" w:pos="8306"/>
        </w:tabs>
        <w:rPr>
          <w:spacing w:val="0"/>
          <w:sz w:val="18"/>
          <w:szCs w:val="18"/>
        </w:rPr>
      </w:pPr>
      <w:r>
        <w:rPr>
          <w:rFonts w:hint="eastAsia" w:asciiTheme="minorEastAsia" w:hAnsiTheme="minorEastAsia" w:eastAsiaTheme="minorEastAsia" w:cstheme="minorEastAsia"/>
          <w:spacing w:val="0"/>
          <w:sz w:val="18"/>
          <w:szCs w:val="18"/>
          <w:lang w:val="en-US" w:eastAsia="zh-CN"/>
        </w:rPr>
        <w:fldChar w:fldCharType="begin"/>
      </w:r>
      <w:r>
        <w:rPr>
          <w:rFonts w:hint="eastAsia" w:asciiTheme="minorEastAsia" w:hAnsiTheme="minorEastAsia" w:eastAsiaTheme="minorEastAsia" w:cstheme="minorEastAsia"/>
          <w:spacing w:val="0"/>
          <w:sz w:val="18"/>
          <w:szCs w:val="18"/>
          <w:lang w:val="en-US" w:eastAsia="zh-CN"/>
        </w:rPr>
        <w:instrText xml:space="preserve"> HYPERLINK \l _Toc19231 </w:instrText>
      </w:r>
      <w:r>
        <w:rPr>
          <w:rFonts w:hint="eastAsia" w:asciiTheme="minorEastAsia" w:hAnsiTheme="minorEastAsia" w:eastAsiaTheme="minorEastAsia" w:cstheme="minorEastAsia"/>
          <w:spacing w:val="0"/>
          <w:sz w:val="18"/>
          <w:szCs w:val="18"/>
          <w:lang w:val="en-US" w:eastAsia="zh-CN"/>
        </w:rPr>
        <w:fldChar w:fldCharType="separate"/>
      </w:r>
      <w:r>
        <w:rPr>
          <w:rFonts w:hint="eastAsia" w:ascii="仿宋_GB2312" w:hAnsi="仿宋_GB2312" w:eastAsia="仿宋_GB2312" w:cs="仿宋_GB2312"/>
          <w:spacing w:val="0"/>
          <w:sz w:val="18"/>
          <w:szCs w:val="18"/>
          <w:lang w:val="en-US" w:eastAsia="zh-CN"/>
        </w:rPr>
        <w:t>关于要求解决因并校引发农村小学生上学难的建议（074号：天华代表团陈方平）</w:t>
      </w:r>
      <w:r>
        <w:rPr>
          <w:spacing w:val="0"/>
          <w:sz w:val="18"/>
          <w:szCs w:val="18"/>
        </w:rPr>
        <w:tab/>
      </w:r>
      <w:r>
        <w:rPr>
          <w:spacing w:val="0"/>
          <w:sz w:val="18"/>
          <w:szCs w:val="18"/>
        </w:rPr>
        <w:fldChar w:fldCharType="begin"/>
      </w:r>
      <w:r>
        <w:rPr>
          <w:spacing w:val="0"/>
          <w:sz w:val="18"/>
          <w:szCs w:val="18"/>
        </w:rPr>
        <w:instrText xml:space="preserve"> PAGEREF _Toc19231 </w:instrText>
      </w:r>
      <w:r>
        <w:rPr>
          <w:spacing w:val="0"/>
          <w:sz w:val="18"/>
          <w:szCs w:val="18"/>
        </w:rPr>
        <w:fldChar w:fldCharType="separate"/>
      </w:r>
      <w:r>
        <w:rPr>
          <w:spacing w:val="0"/>
          <w:sz w:val="18"/>
          <w:szCs w:val="18"/>
        </w:rPr>
        <w:t>- 6 -</w:t>
      </w:r>
      <w:r>
        <w:rPr>
          <w:spacing w:val="0"/>
          <w:sz w:val="18"/>
          <w:szCs w:val="18"/>
        </w:rPr>
        <w:fldChar w:fldCharType="end"/>
      </w:r>
      <w:r>
        <w:rPr>
          <w:rFonts w:hint="eastAsia" w:asciiTheme="minorEastAsia" w:hAnsiTheme="minorEastAsia" w:eastAsiaTheme="minorEastAsia" w:cstheme="minorEastAsia"/>
          <w:spacing w:val="0"/>
          <w:sz w:val="18"/>
          <w:szCs w:val="18"/>
          <w:lang w:val="en-US" w:eastAsia="zh-CN"/>
        </w:rPr>
        <w:fldChar w:fldCharType="end"/>
      </w:r>
    </w:p>
    <w:p>
      <w:pPr>
        <w:pStyle w:val="4"/>
        <w:tabs>
          <w:tab w:val="right" w:leader="dot" w:pos="8306"/>
        </w:tabs>
        <w:rPr>
          <w:spacing w:val="0"/>
          <w:sz w:val="18"/>
          <w:szCs w:val="18"/>
        </w:rPr>
      </w:pPr>
      <w:r>
        <w:rPr>
          <w:rFonts w:hint="eastAsia" w:asciiTheme="minorEastAsia" w:hAnsiTheme="minorEastAsia" w:eastAsiaTheme="minorEastAsia" w:cstheme="minorEastAsia"/>
          <w:spacing w:val="0"/>
          <w:sz w:val="18"/>
          <w:szCs w:val="18"/>
          <w:lang w:val="en-US" w:eastAsia="zh-CN"/>
        </w:rPr>
        <w:fldChar w:fldCharType="begin"/>
      </w:r>
      <w:r>
        <w:rPr>
          <w:rFonts w:hint="eastAsia" w:asciiTheme="minorEastAsia" w:hAnsiTheme="minorEastAsia" w:eastAsiaTheme="minorEastAsia" w:cstheme="minorEastAsia"/>
          <w:spacing w:val="0"/>
          <w:sz w:val="18"/>
          <w:szCs w:val="18"/>
          <w:lang w:val="en-US" w:eastAsia="zh-CN"/>
        </w:rPr>
        <w:instrText xml:space="preserve"> HYPERLINK \l _Toc4454 </w:instrText>
      </w:r>
      <w:r>
        <w:rPr>
          <w:rFonts w:hint="eastAsia" w:asciiTheme="minorEastAsia" w:hAnsiTheme="minorEastAsia" w:eastAsiaTheme="minorEastAsia" w:cstheme="minorEastAsia"/>
          <w:spacing w:val="0"/>
          <w:sz w:val="18"/>
          <w:szCs w:val="18"/>
          <w:lang w:val="en-US" w:eastAsia="zh-CN"/>
        </w:rPr>
        <w:fldChar w:fldCharType="separate"/>
      </w:r>
      <w:r>
        <w:rPr>
          <w:rFonts w:hint="eastAsia" w:ascii="仿宋_GB2312" w:hAnsi="仿宋_GB2312" w:eastAsia="仿宋_GB2312" w:cs="仿宋_GB2312"/>
          <w:spacing w:val="0"/>
          <w:sz w:val="18"/>
          <w:szCs w:val="18"/>
          <w:lang w:val="en-US" w:eastAsia="zh-CN"/>
        </w:rPr>
        <w:t>关于加强乡镇卫生院人才建设的建议（075号：北中代表团吴向红）</w:t>
      </w:r>
      <w:r>
        <w:rPr>
          <w:spacing w:val="0"/>
          <w:sz w:val="18"/>
          <w:szCs w:val="18"/>
        </w:rPr>
        <w:tab/>
      </w:r>
      <w:r>
        <w:rPr>
          <w:spacing w:val="0"/>
          <w:sz w:val="18"/>
          <w:szCs w:val="18"/>
        </w:rPr>
        <w:fldChar w:fldCharType="begin"/>
      </w:r>
      <w:r>
        <w:rPr>
          <w:spacing w:val="0"/>
          <w:sz w:val="18"/>
          <w:szCs w:val="18"/>
        </w:rPr>
        <w:instrText xml:space="preserve"> PAGEREF _Toc4454 </w:instrText>
      </w:r>
      <w:r>
        <w:rPr>
          <w:spacing w:val="0"/>
          <w:sz w:val="18"/>
          <w:szCs w:val="18"/>
        </w:rPr>
        <w:fldChar w:fldCharType="separate"/>
      </w:r>
      <w:r>
        <w:rPr>
          <w:spacing w:val="0"/>
          <w:sz w:val="18"/>
          <w:szCs w:val="18"/>
        </w:rPr>
        <w:t>- 7 -</w:t>
      </w:r>
      <w:r>
        <w:rPr>
          <w:spacing w:val="0"/>
          <w:sz w:val="18"/>
          <w:szCs w:val="18"/>
        </w:rPr>
        <w:fldChar w:fldCharType="end"/>
      </w:r>
      <w:r>
        <w:rPr>
          <w:rFonts w:hint="eastAsia" w:asciiTheme="minorEastAsia" w:hAnsiTheme="minorEastAsia" w:eastAsiaTheme="minorEastAsia" w:cstheme="minorEastAsia"/>
          <w:spacing w:val="0"/>
          <w:sz w:val="18"/>
          <w:szCs w:val="18"/>
          <w:lang w:val="en-US" w:eastAsia="zh-CN"/>
        </w:rPr>
        <w:fldChar w:fldCharType="end"/>
      </w:r>
    </w:p>
    <w:p>
      <w:pPr>
        <w:pStyle w:val="4"/>
        <w:tabs>
          <w:tab w:val="right" w:leader="dot" w:pos="8306"/>
        </w:tabs>
        <w:rPr>
          <w:spacing w:val="0"/>
          <w:sz w:val="18"/>
          <w:szCs w:val="18"/>
        </w:rPr>
      </w:pPr>
      <w:r>
        <w:rPr>
          <w:rFonts w:hint="eastAsia" w:asciiTheme="minorEastAsia" w:hAnsiTheme="minorEastAsia" w:eastAsiaTheme="minorEastAsia" w:cstheme="minorEastAsia"/>
          <w:spacing w:val="0"/>
          <w:sz w:val="18"/>
          <w:szCs w:val="18"/>
          <w:lang w:val="en-US" w:eastAsia="zh-CN"/>
        </w:rPr>
        <w:fldChar w:fldCharType="begin"/>
      </w:r>
      <w:r>
        <w:rPr>
          <w:rFonts w:hint="eastAsia" w:asciiTheme="minorEastAsia" w:hAnsiTheme="minorEastAsia" w:eastAsiaTheme="minorEastAsia" w:cstheme="minorEastAsia"/>
          <w:spacing w:val="0"/>
          <w:sz w:val="18"/>
          <w:szCs w:val="18"/>
          <w:lang w:val="en-US" w:eastAsia="zh-CN"/>
        </w:rPr>
        <w:instrText xml:space="preserve"> HYPERLINK \l _Toc28782 </w:instrText>
      </w:r>
      <w:r>
        <w:rPr>
          <w:rFonts w:hint="eastAsia" w:asciiTheme="minorEastAsia" w:hAnsiTheme="minorEastAsia" w:eastAsiaTheme="minorEastAsia" w:cstheme="minorEastAsia"/>
          <w:spacing w:val="0"/>
          <w:sz w:val="18"/>
          <w:szCs w:val="18"/>
          <w:lang w:val="en-US" w:eastAsia="zh-CN"/>
        </w:rPr>
        <w:fldChar w:fldCharType="separate"/>
      </w:r>
      <w:r>
        <w:rPr>
          <w:rFonts w:hint="eastAsia" w:ascii="仿宋_GB2312" w:hAnsi="仿宋_GB2312" w:eastAsia="仿宋_GB2312" w:cs="仿宋_GB2312"/>
          <w:spacing w:val="0"/>
          <w:sz w:val="18"/>
          <w:szCs w:val="18"/>
          <w:lang w:val="en-US" w:eastAsia="zh-CN"/>
        </w:rPr>
        <w:t>关于加强朱湘文化研究，保护朱湘故里—百草林的建议（076号：弥陀代表团柯裕海）</w:t>
      </w:r>
      <w:r>
        <w:rPr>
          <w:spacing w:val="0"/>
          <w:sz w:val="18"/>
          <w:szCs w:val="18"/>
        </w:rPr>
        <w:tab/>
      </w:r>
      <w:r>
        <w:rPr>
          <w:spacing w:val="0"/>
          <w:sz w:val="18"/>
          <w:szCs w:val="18"/>
        </w:rPr>
        <w:fldChar w:fldCharType="begin"/>
      </w:r>
      <w:r>
        <w:rPr>
          <w:spacing w:val="0"/>
          <w:sz w:val="18"/>
          <w:szCs w:val="18"/>
        </w:rPr>
        <w:instrText xml:space="preserve"> PAGEREF _Toc28782 </w:instrText>
      </w:r>
      <w:r>
        <w:rPr>
          <w:spacing w:val="0"/>
          <w:sz w:val="18"/>
          <w:szCs w:val="18"/>
        </w:rPr>
        <w:fldChar w:fldCharType="separate"/>
      </w:r>
      <w:r>
        <w:rPr>
          <w:spacing w:val="0"/>
          <w:sz w:val="18"/>
          <w:szCs w:val="18"/>
        </w:rPr>
        <w:t>- 7 -</w:t>
      </w:r>
      <w:r>
        <w:rPr>
          <w:spacing w:val="0"/>
          <w:sz w:val="18"/>
          <w:szCs w:val="18"/>
        </w:rPr>
        <w:fldChar w:fldCharType="end"/>
      </w:r>
      <w:r>
        <w:rPr>
          <w:rFonts w:hint="eastAsia" w:asciiTheme="minorEastAsia" w:hAnsiTheme="minorEastAsia" w:eastAsiaTheme="minorEastAsia" w:cstheme="minorEastAsia"/>
          <w:spacing w:val="0"/>
          <w:sz w:val="18"/>
          <w:szCs w:val="18"/>
          <w:lang w:val="en-US" w:eastAsia="zh-CN"/>
        </w:rPr>
        <w:fldChar w:fldCharType="end"/>
      </w:r>
    </w:p>
    <w:p>
      <w:pPr>
        <w:pStyle w:val="4"/>
        <w:tabs>
          <w:tab w:val="right" w:leader="dot" w:pos="8306"/>
        </w:tabs>
        <w:rPr>
          <w:spacing w:val="0"/>
          <w:sz w:val="18"/>
          <w:szCs w:val="18"/>
        </w:rPr>
      </w:pPr>
      <w:r>
        <w:rPr>
          <w:rFonts w:hint="eastAsia" w:asciiTheme="minorEastAsia" w:hAnsiTheme="minorEastAsia" w:eastAsiaTheme="minorEastAsia" w:cstheme="minorEastAsia"/>
          <w:spacing w:val="0"/>
          <w:sz w:val="18"/>
          <w:szCs w:val="18"/>
          <w:lang w:val="en-US" w:eastAsia="zh-CN"/>
        </w:rPr>
        <w:fldChar w:fldCharType="begin"/>
      </w:r>
      <w:r>
        <w:rPr>
          <w:rFonts w:hint="eastAsia" w:asciiTheme="minorEastAsia" w:hAnsiTheme="minorEastAsia" w:eastAsiaTheme="minorEastAsia" w:cstheme="minorEastAsia"/>
          <w:spacing w:val="0"/>
          <w:sz w:val="18"/>
          <w:szCs w:val="18"/>
          <w:lang w:val="en-US" w:eastAsia="zh-CN"/>
        </w:rPr>
        <w:instrText xml:space="preserve"> HYPERLINK \l _Toc12400 </w:instrText>
      </w:r>
      <w:r>
        <w:rPr>
          <w:rFonts w:hint="eastAsia" w:asciiTheme="minorEastAsia" w:hAnsiTheme="minorEastAsia" w:eastAsiaTheme="minorEastAsia" w:cstheme="minorEastAsia"/>
          <w:spacing w:val="0"/>
          <w:sz w:val="18"/>
          <w:szCs w:val="18"/>
          <w:lang w:val="en-US" w:eastAsia="zh-CN"/>
        </w:rPr>
        <w:fldChar w:fldCharType="separate"/>
      </w:r>
      <w:r>
        <w:rPr>
          <w:rFonts w:hint="eastAsia" w:ascii="仿宋_GB2312" w:hAnsi="仿宋_GB2312" w:eastAsia="仿宋_GB2312" w:cs="仿宋_GB2312"/>
          <w:spacing w:val="0"/>
          <w:sz w:val="18"/>
          <w:szCs w:val="18"/>
          <w:lang w:val="en-US" w:eastAsia="zh-CN"/>
        </w:rPr>
        <w:t>关于加快山区教师租转房建设的建议（077号：弥陀代表团李传兴）</w:t>
      </w:r>
      <w:r>
        <w:rPr>
          <w:spacing w:val="0"/>
          <w:sz w:val="18"/>
          <w:szCs w:val="18"/>
        </w:rPr>
        <w:tab/>
      </w:r>
      <w:r>
        <w:rPr>
          <w:spacing w:val="0"/>
          <w:sz w:val="18"/>
          <w:szCs w:val="18"/>
        </w:rPr>
        <w:fldChar w:fldCharType="begin"/>
      </w:r>
      <w:r>
        <w:rPr>
          <w:spacing w:val="0"/>
          <w:sz w:val="18"/>
          <w:szCs w:val="18"/>
        </w:rPr>
        <w:instrText xml:space="preserve"> PAGEREF _Toc12400 </w:instrText>
      </w:r>
      <w:r>
        <w:rPr>
          <w:spacing w:val="0"/>
          <w:sz w:val="18"/>
          <w:szCs w:val="18"/>
        </w:rPr>
        <w:fldChar w:fldCharType="separate"/>
      </w:r>
      <w:r>
        <w:rPr>
          <w:spacing w:val="0"/>
          <w:sz w:val="18"/>
          <w:szCs w:val="18"/>
        </w:rPr>
        <w:t>- 8 -</w:t>
      </w:r>
      <w:r>
        <w:rPr>
          <w:spacing w:val="0"/>
          <w:sz w:val="18"/>
          <w:szCs w:val="18"/>
        </w:rPr>
        <w:fldChar w:fldCharType="end"/>
      </w:r>
      <w:r>
        <w:rPr>
          <w:rFonts w:hint="eastAsia" w:asciiTheme="minorEastAsia" w:hAnsiTheme="minorEastAsia" w:eastAsiaTheme="minorEastAsia" w:cstheme="minorEastAsia"/>
          <w:spacing w:val="0"/>
          <w:sz w:val="18"/>
          <w:szCs w:val="18"/>
          <w:lang w:val="en-US" w:eastAsia="zh-CN"/>
        </w:rPr>
        <w:fldChar w:fldCharType="end"/>
      </w:r>
    </w:p>
    <w:p>
      <w:pPr>
        <w:pStyle w:val="4"/>
        <w:tabs>
          <w:tab w:val="right" w:leader="dot" w:pos="8306"/>
        </w:tabs>
        <w:rPr>
          <w:spacing w:val="0"/>
          <w:sz w:val="18"/>
          <w:szCs w:val="18"/>
        </w:rPr>
      </w:pPr>
      <w:r>
        <w:rPr>
          <w:rFonts w:hint="eastAsia" w:asciiTheme="minorEastAsia" w:hAnsiTheme="minorEastAsia" w:eastAsiaTheme="minorEastAsia" w:cstheme="minorEastAsia"/>
          <w:spacing w:val="0"/>
          <w:sz w:val="18"/>
          <w:szCs w:val="18"/>
          <w:lang w:val="en-US" w:eastAsia="zh-CN"/>
        </w:rPr>
        <w:fldChar w:fldCharType="begin"/>
      </w:r>
      <w:r>
        <w:rPr>
          <w:rFonts w:hint="eastAsia" w:asciiTheme="minorEastAsia" w:hAnsiTheme="minorEastAsia" w:eastAsiaTheme="minorEastAsia" w:cstheme="minorEastAsia"/>
          <w:spacing w:val="0"/>
          <w:sz w:val="18"/>
          <w:szCs w:val="18"/>
          <w:lang w:val="en-US" w:eastAsia="zh-CN"/>
        </w:rPr>
        <w:instrText xml:space="preserve"> HYPERLINK \l _Toc16653 </w:instrText>
      </w:r>
      <w:r>
        <w:rPr>
          <w:rFonts w:hint="eastAsia" w:asciiTheme="minorEastAsia" w:hAnsiTheme="minorEastAsia" w:eastAsiaTheme="minorEastAsia" w:cstheme="minorEastAsia"/>
          <w:spacing w:val="0"/>
          <w:sz w:val="18"/>
          <w:szCs w:val="18"/>
          <w:lang w:val="en-US" w:eastAsia="zh-CN"/>
        </w:rPr>
        <w:fldChar w:fldCharType="separate"/>
      </w:r>
      <w:r>
        <w:rPr>
          <w:rFonts w:hint="eastAsia" w:ascii="仿宋_GB2312" w:hAnsi="仿宋_GB2312" w:eastAsia="仿宋_GB2312" w:cs="仿宋_GB2312"/>
          <w:spacing w:val="0"/>
          <w:sz w:val="18"/>
          <w:szCs w:val="18"/>
          <w:lang w:val="en-US" w:eastAsia="zh-CN"/>
        </w:rPr>
        <w:t>关于加强弥陀高中管理和建设的建议（078号：弥陀代表团柯裕海）</w:t>
      </w:r>
      <w:r>
        <w:rPr>
          <w:spacing w:val="0"/>
          <w:sz w:val="18"/>
          <w:szCs w:val="18"/>
        </w:rPr>
        <w:tab/>
      </w:r>
      <w:r>
        <w:rPr>
          <w:spacing w:val="0"/>
          <w:sz w:val="18"/>
          <w:szCs w:val="18"/>
        </w:rPr>
        <w:fldChar w:fldCharType="begin"/>
      </w:r>
      <w:r>
        <w:rPr>
          <w:spacing w:val="0"/>
          <w:sz w:val="18"/>
          <w:szCs w:val="18"/>
        </w:rPr>
        <w:instrText xml:space="preserve"> PAGEREF _Toc16653 </w:instrText>
      </w:r>
      <w:r>
        <w:rPr>
          <w:spacing w:val="0"/>
          <w:sz w:val="18"/>
          <w:szCs w:val="18"/>
        </w:rPr>
        <w:fldChar w:fldCharType="separate"/>
      </w:r>
      <w:r>
        <w:rPr>
          <w:spacing w:val="0"/>
          <w:sz w:val="18"/>
          <w:szCs w:val="18"/>
        </w:rPr>
        <w:t>- 8 -</w:t>
      </w:r>
      <w:r>
        <w:rPr>
          <w:spacing w:val="0"/>
          <w:sz w:val="18"/>
          <w:szCs w:val="18"/>
        </w:rPr>
        <w:fldChar w:fldCharType="end"/>
      </w:r>
      <w:r>
        <w:rPr>
          <w:rFonts w:hint="eastAsia" w:asciiTheme="minorEastAsia" w:hAnsiTheme="minorEastAsia" w:eastAsiaTheme="minorEastAsia" w:cstheme="minorEastAsia"/>
          <w:spacing w:val="0"/>
          <w:sz w:val="18"/>
          <w:szCs w:val="18"/>
          <w:lang w:val="en-US" w:eastAsia="zh-CN"/>
        </w:rPr>
        <w:fldChar w:fldCharType="end"/>
      </w:r>
    </w:p>
    <w:p>
      <w:pPr>
        <w:pStyle w:val="4"/>
        <w:tabs>
          <w:tab w:val="right" w:leader="dot" w:pos="8306"/>
        </w:tabs>
        <w:rPr>
          <w:spacing w:val="0"/>
          <w:sz w:val="18"/>
          <w:szCs w:val="18"/>
        </w:rPr>
      </w:pPr>
      <w:r>
        <w:rPr>
          <w:rFonts w:hint="eastAsia" w:asciiTheme="minorEastAsia" w:hAnsiTheme="minorEastAsia" w:eastAsiaTheme="minorEastAsia" w:cstheme="minorEastAsia"/>
          <w:spacing w:val="0"/>
          <w:sz w:val="18"/>
          <w:szCs w:val="18"/>
          <w:lang w:val="en-US" w:eastAsia="zh-CN"/>
        </w:rPr>
        <w:fldChar w:fldCharType="begin"/>
      </w:r>
      <w:r>
        <w:rPr>
          <w:rFonts w:hint="eastAsia" w:asciiTheme="minorEastAsia" w:hAnsiTheme="minorEastAsia" w:eastAsiaTheme="minorEastAsia" w:cstheme="minorEastAsia"/>
          <w:spacing w:val="0"/>
          <w:sz w:val="18"/>
          <w:szCs w:val="18"/>
          <w:lang w:val="en-US" w:eastAsia="zh-CN"/>
        </w:rPr>
        <w:instrText xml:space="preserve"> HYPERLINK \l _Toc9593 </w:instrText>
      </w:r>
      <w:r>
        <w:rPr>
          <w:rFonts w:hint="eastAsia" w:asciiTheme="minorEastAsia" w:hAnsiTheme="minorEastAsia" w:eastAsiaTheme="minorEastAsia" w:cstheme="minorEastAsia"/>
          <w:spacing w:val="0"/>
          <w:sz w:val="18"/>
          <w:szCs w:val="18"/>
          <w:lang w:val="en-US" w:eastAsia="zh-CN"/>
        </w:rPr>
        <w:fldChar w:fldCharType="separate"/>
      </w:r>
      <w:r>
        <w:rPr>
          <w:rFonts w:hint="eastAsia" w:ascii="仿宋_GB2312" w:hAnsi="仿宋_GB2312" w:eastAsia="仿宋_GB2312" w:cs="仿宋_GB2312"/>
          <w:spacing w:val="0"/>
          <w:sz w:val="18"/>
          <w:szCs w:val="18"/>
          <w:lang w:val="en-US" w:eastAsia="zh-CN"/>
        </w:rPr>
        <w:t>关于推进农民体育活动健康开展的建议（079号：晋熙代表团汪泽根）</w:t>
      </w:r>
      <w:r>
        <w:rPr>
          <w:spacing w:val="0"/>
          <w:sz w:val="18"/>
          <w:szCs w:val="18"/>
        </w:rPr>
        <w:tab/>
      </w:r>
      <w:r>
        <w:rPr>
          <w:spacing w:val="0"/>
          <w:sz w:val="18"/>
          <w:szCs w:val="18"/>
        </w:rPr>
        <w:fldChar w:fldCharType="begin"/>
      </w:r>
      <w:r>
        <w:rPr>
          <w:spacing w:val="0"/>
          <w:sz w:val="18"/>
          <w:szCs w:val="18"/>
        </w:rPr>
        <w:instrText xml:space="preserve"> PAGEREF _Toc9593 </w:instrText>
      </w:r>
      <w:r>
        <w:rPr>
          <w:spacing w:val="0"/>
          <w:sz w:val="18"/>
          <w:szCs w:val="18"/>
        </w:rPr>
        <w:fldChar w:fldCharType="separate"/>
      </w:r>
      <w:r>
        <w:rPr>
          <w:spacing w:val="0"/>
          <w:sz w:val="18"/>
          <w:szCs w:val="18"/>
        </w:rPr>
        <w:t>- 9 -</w:t>
      </w:r>
      <w:r>
        <w:rPr>
          <w:spacing w:val="0"/>
          <w:sz w:val="18"/>
          <w:szCs w:val="18"/>
        </w:rPr>
        <w:fldChar w:fldCharType="end"/>
      </w:r>
      <w:r>
        <w:rPr>
          <w:rFonts w:hint="eastAsia" w:asciiTheme="minorEastAsia" w:hAnsiTheme="minorEastAsia" w:eastAsiaTheme="minorEastAsia" w:cstheme="minorEastAsia"/>
          <w:spacing w:val="0"/>
          <w:sz w:val="18"/>
          <w:szCs w:val="18"/>
          <w:lang w:val="en-US" w:eastAsia="zh-CN"/>
        </w:rPr>
        <w:fldChar w:fldCharType="end"/>
      </w:r>
    </w:p>
    <w:p>
      <w:pPr>
        <w:pStyle w:val="4"/>
        <w:tabs>
          <w:tab w:val="right" w:leader="dot" w:pos="8306"/>
        </w:tabs>
        <w:rPr>
          <w:spacing w:val="0"/>
          <w:sz w:val="18"/>
          <w:szCs w:val="18"/>
        </w:rPr>
      </w:pPr>
      <w:r>
        <w:rPr>
          <w:rFonts w:hint="eastAsia" w:asciiTheme="minorEastAsia" w:hAnsiTheme="minorEastAsia" w:eastAsiaTheme="minorEastAsia" w:cstheme="minorEastAsia"/>
          <w:spacing w:val="0"/>
          <w:sz w:val="18"/>
          <w:szCs w:val="18"/>
          <w:lang w:val="en-US" w:eastAsia="zh-CN"/>
        </w:rPr>
        <w:fldChar w:fldCharType="begin"/>
      </w:r>
      <w:r>
        <w:rPr>
          <w:rFonts w:hint="eastAsia" w:asciiTheme="minorEastAsia" w:hAnsiTheme="minorEastAsia" w:eastAsiaTheme="minorEastAsia" w:cstheme="minorEastAsia"/>
          <w:spacing w:val="0"/>
          <w:sz w:val="18"/>
          <w:szCs w:val="18"/>
          <w:lang w:val="en-US" w:eastAsia="zh-CN"/>
        </w:rPr>
        <w:instrText xml:space="preserve"> HYPERLINK \l _Toc23772 </w:instrText>
      </w:r>
      <w:r>
        <w:rPr>
          <w:rFonts w:hint="eastAsia" w:asciiTheme="minorEastAsia" w:hAnsiTheme="minorEastAsia" w:eastAsiaTheme="minorEastAsia" w:cstheme="minorEastAsia"/>
          <w:spacing w:val="0"/>
          <w:sz w:val="18"/>
          <w:szCs w:val="18"/>
          <w:lang w:val="en-US" w:eastAsia="zh-CN"/>
        </w:rPr>
        <w:fldChar w:fldCharType="separate"/>
      </w:r>
      <w:r>
        <w:rPr>
          <w:rFonts w:hint="eastAsia" w:ascii="仿宋_GB2312" w:hAnsi="仿宋_GB2312" w:eastAsia="仿宋_GB2312" w:cs="仿宋_GB2312"/>
          <w:spacing w:val="0"/>
          <w:sz w:val="18"/>
          <w:szCs w:val="18"/>
          <w:lang w:val="en-US" w:eastAsia="zh-CN"/>
        </w:rPr>
        <w:t>关于加强村级妇幼保健员队伍建设的建议（080号：百里代表团汪仁芳）</w:t>
      </w:r>
      <w:r>
        <w:rPr>
          <w:spacing w:val="0"/>
          <w:sz w:val="18"/>
          <w:szCs w:val="18"/>
        </w:rPr>
        <w:tab/>
      </w:r>
      <w:r>
        <w:rPr>
          <w:spacing w:val="0"/>
          <w:sz w:val="18"/>
          <w:szCs w:val="18"/>
        </w:rPr>
        <w:fldChar w:fldCharType="begin"/>
      </w:r>
      <w:r>
        <w:rPr>
          <w:spacing w:val="0"/>
          <w:sz w:val="18"/>
          <w:szCs w:val="18"/>
        </w:rPr>
        <w:instrText xml:space="preserve"> PAGEREF _Toc23772 </w:instrText>
      </w:r>
      <w:r>
        <w:rPr>
          <w:spacing w:val="0"/>
          <w:sz w:val="18"/>
          <w:szCs w:val="18"/>
        </w:rPr>
        <w:fldChar w:fldCharType="separate"/>
      </w:r>
      <w:r>
        <w:rPr>
          <w:spacing w:val="0"/>
          <w:sz w:val="18"/>
          <w:szCs w:val="18"/>
        </w:rPr>
        <w:t>- 13 -</w:t>
      </w:r>
      <w:r>
        <w:rPr>
          <w:spacing w:val="0"/>
          <w:sz w:val="18"/>
          <w:szCs w:val="18"/>
        </w:rPr>
        <w:fldChar w:fldCharType="end"/>
      </w:r>
      <w:r>
        <w:rPr>
          <w:rFonts w:hint="eastAsia" w:asciiTheme="minorEastAsia" w:hAnsiTheme="minorEastAsia" w:eastAsiaTheme="minorEastAsia" w:cstheme="minorEastAsia"/>
          <w:spacing w:val="0"/>
          <w:sz w:val="18"/>
          <w:szCs w:val="18"/>
          <w:lang w:val="en-US" w:eastAsia="zh-CN"/>
        </w:rPr>
        <w:fldChar w:fldCharType="end"/>
      </w:r>
    </w:p>
    <w:p>
      <w:pPr>
        <w:pStyle w:val="4"/>
        <w:tabs>
          <w:tab w:val="right" w:leader="dot" w:pos="8306"/>
        </w:tabs>
        <w:rPr>
          <w:spacing w:val="0"/>
          <w:sz w:val="18"/>
          <w:szCs w:val="18"/>
        </w:rPr>
      </w:pPr>
      <w:r>
        <w:rPr>
          <w:rFonts w:hint="eastAsia" w:asciiTheme="minorEastAsia" w:hAnsiTheme="minorEastAsia" w:eastAsiaTheme="minorEastAsia" w:cstheme="minorEastAsia"/>
          <w:spacing w:val="0"/>
          <w:sz w:val="18"/>
          <w:szCs w:val="18"/>
          <w:lang w:val="en-US" w:eastAsia="zh-CN"/>
        </w:rPr>
        <w:fldChar w:fldCharType="begin"/>
      </w:r>
      <w:r>
        <w:rPr>
          <w:rFonts w:hint="eastAsia" w:asciiTheme="minorEastAsia" w:hAnsiTheme="minorEastAsia" w:eastAsiaTheme="minorEastAsia" w:cstheme="minorEastAsia"/>
          <w:spacing w:val="0"/>
          <w:sz w:val="18"/>
          <w:szCs w:val="18"/>
          <w:lang w:val="en-US" w:eastAsia="zh-CN"/>
        </w:rPr>
        <w:instrText xml:space="preserve"> HYPERLINK \l _Toc21102 </w:instrText>
      </w:r>
      <w:r>
        <w:rPr>
          <w:rFonts w:hint="eastAsia" w:asciiTheme="minorEastAsia" w:hAnsiTheme="minorEastAsia" w:eastAsiaTheme="minorEastAsia" w:cstheme="minorEastAsia"/>
          <w:spacing w:val="0"/>
          <w:sz w:val="18"/>
          <w:szCs w:val="18"/>
          <w:lang w:val="en-US" w:eastAsia="zh-CN"/>
        </w:rPr>
        <w:fldChar w:fldCharType="separate"/>
      </w:r>
      <w:r>
        <w:rPr>
          <w:rFonts w:hint="eastAsia" w:ascii="仿宋_GB2312" w:hAnsi="仿宋_GB2312" w:eastAsia="仿宋_GB2312" w:cs="仿宋_GB2312"/>
          <w:spacing w:val="0"/>
          <w:sz w:val="18"/>
          <w:szCs w:val="18"/>
          <w:lang w:val="en-US" w:eastAsia="zh-CN"/>
        </w:rPr>
        <w:t>关于实施城区中小学校园内危房改造的建议（081号：晋熙代表团吴秀梅）</w:t>
      </w:r>
      <w:r>
        <w:rPr>
          <w:spacing w:val="0"/>
          <w:sz w:val="18"/>
          <w:szCs w:val="18"/>
        </w:rPr>
        <w:tab/>
      </w:r>
      <w:r>
        <w:rPr>
          <w:spacing w:val="0"/>
          <w:sz w:val="18"/>
          <w:szCs w:val="18"/>
        </w:rPr>
        <w:fldChar w:fldCharType="begin"/>
      </w:r>
      <w:r>
        <w:rPr>
          <w:spacing w:val="0"/>
          <w:sz w:val="18"/>
          <w:szCs w:val="18"/>
        </w:rPr>
        <w:instrText xml:space="preserve"> PAGEREF _Toc21102 </w:instrText>
      </w:r>
      <w:r>
        <w:rPr>
          <w:spacing w:val="0"/>
          <w:sz w:val="18"/>
          <w:szCs w:val="18"/>
        </w:rPr>
        <w:fldChar w:fldCharType="separate"/>
      </w:r>
      <w:r>
        <w:rPr>
          <w:spacing w:val="0"/>
          <w:sz w:val="18"/>
          <w:szCs w:val="18"/>
        </w:rPr>
        <w:t>- 13 -</w:t>
      </w:r>
      <w:r>
        <w:rPr>
          <w:spacing w:val="0"/>
          <w:sz w:val="18"/>
          <w:szCs w:val="18"/>
        </w:rPr>
        <w:fldChar w:fldCharType="end"/>
      </w:r>
      <w:r>
        <w:rPr>
          <w:rFonts w:hint="eastAsia" w:asciiTheme="minorEastAsia" w:hAnsiTheme="minorEastAsia" w:eastAsiaTheme="minorEastAsia" w:cstheme="minorEastAsia"/>
          <w:spacing w:val="0"/>
          <w:sz w:val="18"/>
          <w:szCs w:val="18"/>
          <w:lang w:val="en-US" w:eastAsia="zh-CN"/>
        </w:rPr>
        <w:fldChar w:fldCharType="end"/>
      </w:r>
    </w:p>
    <w:p>
      <w:pPr>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pacing w:val="0"/>
          <w:sz w:val="18"/>
          <w:szCs w:val="18"/>
          <w:lang w:val="en-US" w:eastAsia="zh-CN"/>
        </w:rPr>
        <w:fldChar w:fldCharType="end"/>
      </w:r>
    </w:p>
    <w:p>
      <w:pPr>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0" w:name="_Toc16774"/>
      <w:r>
        <w:rPr>
          <w:rFonts w:hint="eastAsia" w:ascii="仿宋_GB2312" w:hAnsi="仿宋_GB2312" w:eastAsia="仿宋_GB2312" w:cs="仿宋_GB2312"/>
          <w:sz w:val="32"/>
          <w:szCs w:val="32"/>
          <w:lang w:val="en-US" w:eastAsia="zh-CN"/>
        </w:rPr>
        <w:t>关于要求促进农村学校师资均衡发展的建议（068号：大石代表团刘艳）</w:t>
      </w:r>
      <w:bookmarkEnd w:id="0"/>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通过调研发现，我县农村各中小学普遍存在教师老龄化的问题。不少农村小学教师的平均年龄都在50岁以上，他们多是上世纪80年代末‘民转公’教师或者90年代末毕业包分配的师范毕业生，他们一旦退休，农村中小学将面临不小的师资缺口。而且这些老教师无论是教育理念还是在实际的教学工作，都很难满足目前素质教育的需求。虽然近年来，我县招考特岗教师的力度逐年增大，依然无法缓解农村中小学教师老龄化问题。</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另外，不少中小学尤其缺乏艺术课专职教师，音乐、美术、体育等学科由其他学科的老师代课，学生无法享受优质的课程教育，不利于全面发展。</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议：目前，我县正在深入推进义务教育均衡发展工作，教育的关键是教师，义务教育均衡发展，重点是师资的均衡发展。为此，提出以下建议，请县政府组织有关部门研究：</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1、继续加大特岗教师的招考力度，不断补充教师新生力量，逐渐提升教师队伍的质量，让更多的年轻人也加入到教师这个行业中来，注入更多的活力。</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出台相应的激励机制，鼓励年轻教师在农村发光发热。可以尝试由县级财政对在农村长期任教的教师可以进行工资奖励，建立完备的考核机制，表现优异者可优先评职称，鼓励他们到农村任教，实现教育均衡发展。</w:t>
      </w:r>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取消“以考选调”这一畸形补充城区教师办法，实行城乡统一标准补充教师，加强教师队伍监管，严禁在职教师从事有偿家教，打造县级在线优质教育平台，鼓励城区优秀教师开设优质在线课堂，实现优质教学资源共享。</w:t>
      </w:r>
    </w:p>
    <w:p>
      <w:pPr>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pacing w:val="-11"/>
          <w:sz w:val="32"/>
          <w:szCs w:val="32"/>
          <w:lang w:val="en-US" w:eastAsia="zh-CN"/>
        </w:rPr>
      </w:pPr>
      <w:bookmarkStart w:id="1" w:name="_Toc17857"/>
      <w:r>
        <w:rPr>
          <w:rFonts w:hint="eastAsia" w:ascii="仿宋_GB2312" w:hAnsi="仿宋_GB2312" w:eastAsia="仿宋_GB2312" w:cs="仿宋_GB2312"/>
          <w:spacing w:val="-11"/>
          <w:sz w:val="32"/>
          <w:szCs w:val="32"/>
          <w:lang w:val="en-US" w:eastAsia="zh-CN"/>
        </w:rPr>
        <w:t>关于教师交流的建议（069号：汤泉、市直、驻军代表团查刘洋）</w:t>
      </w:r>
      <w:bookmarkEnd w:id="1"/>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由：教师交流轮岗目前采取就近原则，限于山区乡镇、畈区很难推进，山区学校间薄弱学科基本相同，学校间很难协调。</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建议：逐步推进山、畈区及城乡间的交流机制。</w:t>
      </w:r>
    </w:p>
    <w:p>
      <w:pPr>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 w:name="_Toc10954"/>
      <w:r>
        <w:rPr>
          <w:rFonts w:hint="eastAsia" w:ascii="仿宋_GB2312" w:hAnsi="仿宋_GB2312" w:eastAsia="仿宋_GB2312" w:cs="仿宋_GB2312"/>
          <w:sz w:val="32"/>
          <w:szCs w:val="32"/>
          <w:lang w:val="en-US" w:eastAsia="zh-CN"/>
        </w:rPr>
        <w:t>关于农村中小学音乐、美术、体育教师的配置的建议（070号：汤泉、市直、驻军代表团查刘洋）</w:t>
      </w:r>
      <w:bookmarkEnd w:id="2"/>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农村初中音乐、美术、体育教师的配置问题：农村中学缺少专业的艺术类教师，严重影响音乐美术课程的正常教学，在培养学生兴趣爱好，丰富课余生活及提高综合素质等方面存在很大欠缺，通过转岗培训，效果不太理想。</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议：1、对音乐、美术、体育感兴趣的老师进行专业培训，保障培训时间，确保培训效果；</w:t>
      </w:r>
    </w:p>
    <w:p>
      <w:pPr>
        <w:numPr>
          <w:ilvl w:val="0"/>
          <w:numId w:val="1"/>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逐步向农村中小学补充音乐、美术专业教师。</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3" w:name="_Toc8373"/>
      <w:r>
        <w:rPr>
          <w:rFonts w:hint="eastAsia" w:ascii="仿宋_GB2312" w:hAnsi="仿宋_GB2312" w:eastAsia="仿宋_GB2312" w:cs="仿宋_GB2312"/>
          <w:sz w:val="32"/>
          <w:szCs w:val="32"/>
          <w:lang w:val="en-US" w:eastAsia="zh-CN"/>
        </w:rPr>
        <w:t>关于改善农村教师的住宿条件的建议（071号：天华代表团陈亚平）</w:t>
      </w:r>
      <w:bookmarkEnd w:id="3"/>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农村中小学教师从周一到周五都在学校住宿，但是学校住宿条件差。俗话说安居才能乐业，要想农村能留住优秀老师，只有提高农村教师的待遇，改善住宿条件，特别是那些外地来我县农村支教的老师，周末都必须在校住，如果生活都没有保障，怎么能安心待在农村？</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议：建议对农村学校的住房改善要加大投入，并列入教育推均项目中的一项重要工作。</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4" w:name="_Toc8531"/>
      <w:r>
        <w:rPr>
          <w:rFonts w:hint="eastAsia" w:ascii="仿宋_GB2312" w:hAnsi="仿宋_GB2312" w:eastAsia="仿宋_GB2312" w:cs="仿宋_GB2312"/>
          <w:sz w:val="32"/>
          <w:szCs w:val="32"/>
          <w:lang w:val="en-US" w:eastAsia="zh-CN"/>
        </w:rPr>
        <w:t>关于解决乡镇卫生院专业人才缺乏问题的建议（072号：刘畈、开发区代表团李孝祥）</w:t>
      </w:r>
      <w:bookmarkEnd w:id="4"/>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近年来，各级财政加大了对农村卫生事业的投入，使乡镇卫生院基础设施、医疗设备得到明显改善。但是，当前乡镇卫生院尤其是山区乡镇卫生院专业人才缺乏问题十分突出，医疗服务水平仍然很低，不能满足广大农民的医疗服务需求。尤其是实施县域医共体制度以来，农民医疗需求明显增加，乡镇卫生院现有人员的技术水平和服务能力远远不能适应，迫切需要补充合格的医疗卫生专业人才。</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 要从用人政策上给予倾斜。扩大乡镇卫生院的用人编制指标，放宽人才招聘限制，放宽录入标准，尽快从医学大中专毕业生中择优录用人员，充实到乡镇卫生院。</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 要从财政上给予补助。参照其他县区的做法，乡镇卫生院在编制内缺编人员经过上级主管部门批准，乡镇卫生院自主招收的医技人员，县级财政按其职称和岗位给予补助，并解决其五险一金，减轻乡镇卫生院负担。</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 要继续大力开展送医下乡活动，出台优惠政策，实打实组织县级以上医疗单位的医卫人员到乡镇卫生院工作，传授技术，实行“对口”支援，也可实行挂职锻炼制度，表现突出者在职称评定、评模评先中予以优先。</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 要继续加大乡镇卫生院医卫人员的培训力度，开展不定期培训、临床进修、学术活动等，提高基层业务技术水平。</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5. 加大投入，努力改善乡镇卫生院人员的工作和生活条件，大幅度提高奖金福利待遇，以保证人才在基层进得来、留得住、干得好。</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5" w:name="_Toc17418"/>
      <w:r>
        <w:rPr>
          <w:rFonts w:hint="eastAsia" w:ascii="仿宋_GB2312" w:hAnsi="仿宋_GB2312" w:eastAsia="仿宋_GB2312" w:cs="仿宋_GB2312"/>
          <w:sz w:val="32"/>
          <w:szCs w:val="32"/>
          <w:lang w:val="en-US" w:eastAsia="zh-CN"/>
        </w:rPr>
        <w:t>关于配备村级专职文化管理员的建议（073号：江塘代表团徐红霞）</w:t>
      </w:r>
      <w:bookmarkEnd w:id="5"/>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由：随着近年来国家对文化事业的高度重视，支持农村文化建设的项目也逐年增多，像农家书屋、电子阅览室、共享工程、村级农村文化建设专项补助、农民文化乐园、群众文化活动发展资  金等，但由于村级各项工作千头万绪，村级没有专职的文化管理员，这些项目的实施效果并不理想，文化活动开展主要依托乡镇文化站，难度很大。</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议：建议县政府拿出专项资金，从村级或是农村文艺人才</w:t>
      </w:r>
      <w:r>
        <w:rPr>
          <w:rFonts w:hint="eastAsia" w:ascii="仿宋_GB2312" w:hAnsi="仿宋_GB2312" w:eastAsia="仿宋_GB2312" w:cs="仿宋_GB2312"/>
          <w:spacing w:val="-11"/>
          <w:sz w:val="32"/>
          <w:szCs w:val="32"/>
          <w:lang w:val="en-US" w:eastAsia="zh-CN"/>
        </w:rPr>
        <w:t>中挑选出专职管理人员，充实文化队伍，活跃农村文化氛围。</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6" w:name="_Toc19231"/>
      <w:r>
        <w:rPr>
          <w:rFonts w:hint="eastAsia" w:ascii="仿宋_GB2312" w:hAnsi="仿宋_GB2312" w:eastAsia="仿宋_GB2312" w:cs="仿宋_GB2312"/>
          <w:sz w:val="32"/>
          <w:szCs w:val="32"/>
          <w:lang w:val="en-US" w:eastAsia="zh-CN"/>
        </w:rPr>
        <w:t>关于要求解决因并校引发农村小学生上学难的建议（074号：天华代表团陈方平）</w:t>
      </w:r>
      <w:bookmarkEnd w:id="6"/>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近几年来，农村很多地方的中小学都在搞撤点并校。“撤点并校”后出现了农村上学难现象：路途遥远，上学不方便；加重了农民的负担，寄宿费、交通费等增加；增加了学校管理的难度，需要配备生活老师负责看管低龄学生的起居，还得配备门卫、厨师等等后勤服务人员等等。</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议：1、建议地方政府要注意从实际出发,防止“一刀切”或“一哄而起”，对群众反映强烈地问题应尽快予以纠正。</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2、尽快启动“全国农村中小学校车工程”，解决农村儿童上学远的问题。把接送中小学生上学列入义务制教育阶段免费配套服务之一。</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要以国家扩大全国中小学教师职称制度改革试点为契机，鼓励城市教师到农村中小学任教，把到农村学校任教作为城市中小学教师晋升高级职称的必要条件。要大幅度提高农村中小学教师的经济待遇，加大津贴发放数额。</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4、建议各级教育行政主管部门采取特殊政策，增加农村寄宿制学校的教职工编制数，及时配备生活教师及后勤服务人员，大力改善农村小学的办学条件，确保教育质量提高。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7" w:name="_Toc4454"/>
      <w:r>
        <w:rPr>
          <w:rFonts w:hint="eastAsia" w:ascii="仿宋_GB2312" w:hAnsi="仿宋_GB2312" w:eastAsia="仿宋_GB2312" w:cs="仿宋_GB2312"/>
          <w:sz w:val="32"/>
          <w:szCs w:val="32"/>
          <w:lang w:val="en-US" w:eastAsia="zh-CN"/>
        </w:rPr>
        <w:t>关于加强乡镇卫生院人才建设的建议（075号：北中代表团吴向红）</w:t>
      </w:r>
      <w:bookmarkEnd w:id="7"/>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从总体上看，边远乡镇卫生院仍然存在着卫生人才匮乏，疾病预防体系渐趋减弱等情况。农村卫生系统专业人才匮乏，乡镇卫生院普遍存在专业技术人数不够，比如北中医院编制51人，实有35人在岗，战斗在临床一线的医师紧缺，呈现青黄不接的态势。年年申请招聘，却无人愿意进乡镇。几乎所有医学院的毕业生没人愿意到乡镇卫生院工作，因为乡镇条件确实不如城市，工资低，待遇低，职称晋升没保障；且又留不住人才，能走就尽量走，专业骨干人才渐趋减弱。</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议：政府、人事部门和卫生部门应提高乡镇卫生院医务工作者的工资待遇，制定基层职称晋升的优惠标准、制定吸引大、中专毕业生到乡镇卫生院工作的优惠政策，为农村公共卫生体系提供人员保障。</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8" w:name="_Toc28782"/>
      <w:r>
        <w:rPr>
          <w:rFonts w:hint="eastAsia" w:ascii="仿宋_GB2312" w:hAnsi="仿宋_GB2312" w:eastAsia="仿宋_GB2312" w:cs="仿宋_GB2312"/>
          <w:sz w:val="32"/>
          <w:szCs w:val="32"/>
          <w:lang w:val="en-US" w:eastAsia="zh-CN"/>
        </w:rPr>
        <w:t>关于加强朱湘文化研究，保护朱湘故里—百草林的建议（076号：弥陀代表团柯裕海）</w:t>
      </w:r>
      <w:bookmarkEnd w:id="8"/>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 朱湘是我县弥陀镇弥陀村百草林人，是现代著名诗人，被鲁迅誉为“中国的济慈”，其在新诗形式运动中的创作成就和贡献，与郭沫若、闻一多、徐志摩齐名。朱湘可惜只活了短短的29个春秋。近些年，他在文学史上的真正地位正在慢慢恢复，他的诗歌被越来越多的人传诵和喜爱。朱湘是太湖的骄傲，他的诗歌是中国更是我们太湖人民宝贵的精神财富，宣传朱湘就是宣传太湖，在某种意义上就是打造文化、魅力太湖，为了加强朱湘文化研究，保护百草林。</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议：1、成立太湖朱湘文化研究会（原来没成立）；</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2、立项恢复朱湘故居，保护其故里百草林。</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9" w:name="_Toc12400"/>
      <w:r>
        <w:rPr>
          <w:rFonts w:hint="eastAsia" w:ascii="仿宋_GB2312" w:hAnsi="仿宋_GB2312" w:eastAsia="仿宋_GB2312" w:cs="仿宋_GB2312"/>
          <w:sz w:val="32"/>
          <w:szCs w:val="32"/>
          <w:lang w:val="en-US" w:eastAsia="zh-CN"/>
        </w:rPr>
        <w:t>关于加快山区教师租转房建设的建议（077号：弥陀代表团李传兴）</w:t>
      </w:r>
      <w:bookmarkEnd w:id="9"/>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山区教育，留不住优秀教师，教育水平难以跟上，提高教教育水平，提升教师生活质量是关键。目前山里的学校教师大部为毕业生、女教师，对于非本地教师，没有相对较好的住宿环境，山区原本交通不便，对于教师的吸引力不大，若是办公、住宿跟不上，更加无法留住优秀教师。</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议：建议加快租转房建设，方便教师生活，使其有家的稳定感，增加山区学校对教师的吸引力，使其安心教学。</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0" w:name="_Toc16653"/>
      <w:r>
        <w:rPr>
          <w:rFonts w:hint="eastAsia" w:ascii="仿宋_GB2312" w:hAnsi="仿宋_GB2312" w:eastAsia="仿宋_GB2312" w:cs="仿宋_GB2312"/>
          <w:sz w:val="32"/>
          <w:szCs w:val="32"/>
          <w:lang w:val="en-US" w:eastAsia="zh-CN"/>
        </w:rPr>
        <w:t>关于加强弥陀高中管理和建设的建议（078号：弥陀代表团柯裕海）</w:t>
      </w:r>
      <w:bookmarkEnd w:id="10"/>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弥陀高中成立四十余年，也是我县继太中、二中后在乡镇唯一的一所省级示范高中。为国家和社会培养和输送了大量优秀人才。继续办好弥陀高中是山区人民非常关心的教育大事，也是统筹城乡发展的迫切需要。然而，近几年由于生源下滑和教育布局调整，弥陀高中的管理和建设出现了一些问题，招生指标大大减少；不少优秀教师调离，师资力量减弱；教育设施老化或不足；项目资金不能落实……</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议：一、县政府要格外重视弥陀高中的生存和发展，要正视山库区发展的特殊性和紧迫性。</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二、主管部门要稳定和强化弥陀高中的师资力量，配齐配强学校领导班子，要像支持太中、二中一样，合理安排弥陀高中的建设项目和发展资金以及招生指标。</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1" w:name="_Toc9593"/>
      <w:r>
        <w:rPr>
          <w:rFonts w:hint="eastAsia" w:ascii="仿宋_GB2312" w:hAnsi="仿宋_GB2312" w:eastAsia="仿宋_GB2312" w:cs="仿宋_GB2312"/>
          <w:sz w:val="32"/>
          <w:szCs w:val="32"/>
          <w:lang w:val="en-US" w:eastAsia="zh-CN"/>
        </w:rPr>
        <w:t>关于推进农民体育活动健康开展的建议（079号：晋熙代表团汪泽根）</w:t>
      </w:r>
      <w:bookmarkEnd w:id="11"/>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由：改革开放30多年来，随着经济社会的快速发展，全面建成小康社会指日可待。富裕起来的农民对生活质量的追求也越来越高。全国各地农民体育运动进入了快速发展的阶段：无论是组织建设，还是推动农村体育发展，都取得了较大的成绩，广大农民群众从过去的基本不进行体育活动，到现在热衷体育活动，这项活动开展得热火朝天。然而，我们太湖农民体育活动相比经济发达地区在发展速度和质量上存在很大差距，许多乡村村民在农闲时的主要活动还是靠打麻将、喝酒、闲聊、网游渡日，甚至还会出现打架斗殴的现象。据了解，安徽省每年1次的农民广场舞比赛和4年1届的全省农民运动会鲜见太湖农民的身影，4年1届的全国农民运动会，2年1次的“亿万农民健身活动”先进乡镇评选更是与太湖无缘。究其原因愚以为：</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农民自身热情不足。一是农村青壮年劳力大量外出务工，在乡从事农业生产的农民都是些年老体弱或妇女，他（她）们参加体育活动缺乏激情。二是农民不当生活方式，造成农民自身体质下降。农民富裕后第一要改善的是生活条件，而不合理的饮食结构和运动方式（特别是好打麻将），引发“三高”等“富贵病”在农村漫延。同时新型农业经营主体快速发展，农民从事农业生产的劳动量和劳动强度大</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幅降低，农民在劳动中缎练身体成为过去。三是农民对体育健身运动的认识与投入不足。农民持久的体育锻炼行为还没有形成，缺乏对体育锻炼活动的投入。据调查测算，农民家庭年基本体育方面支出不到50元，只有家庭基本生活开支的零头。</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重视程度不够。一是缺少必要的运动场所和体育设施。据了解，目前农村现有的运动场所和体育设施，主要是近年来新农村建设中建设的“新农村广场”和少许健身器材，远不能满足农民体育运动的需要。二是缺乏组织领导。当下我县农民开展得较多的体育活动是农民自行组织的广场舞和健身操。由于没有专业指导和经费支持，大多上自行组织的广场舞和健身操，都是一种自娱自乐，没有什么专业水准，</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更没有竞技水平。农民体育活动开展，为保持农村社会和谐稳定意义重大。农民通过体育这种积极健康的生活方式，一方面增强了体质，另一方面促进相互交流，让农民过上安定多彩的精神文化生活。</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入开展农民体育运动满足了农民的需求，也是建设和繁荣农村文化的重要一环，是新农村建设的重要内容之一。从某种意义上讲，没有农民体育事业的发展，就没有全民健身，也就谈不上体育的全面发展。“中国要强，农业必强，中国要富，农民必富，中国要美，农村必美”。</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建议：在全面建成小康社会的冲刺阶段，让人人享受改革开放的红利，积极开展农民体育健身活动势在必行。为此，提出如下建议：</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1、提高认识，把开展农民体育健身活动摆上议事日程。一是要提高决策者的认识，要从贯彻落实 “社会主义核心价值观”根本要求上，从两个文明一齐抓的重大战略上，从执行“五大发展理念”中心环节上，真正把开展农民体育健身活动摆上议事日程。二是要提高农民的健身知识。要加大宣传力度，积极宣传报道农民参加体育健身活动情形，提倡“讲文明、反遭迫；讲健康，恶陋习”的社会主义新农村新</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风尚，营造良好的舆论氛围和社会环境。</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积极引导，把开展农民体育健身活动带入常态。为推动农民参与锻炼，安徽省已启动了“千万农民健身活动”，各级农民运动会成为农民展示风采，享受运动的舞台。政府的引导作用，更能激发农民参加体育锻炼的热情。首先是加强政府主导。让农民爱运动、爱锻炼，培养农民持久的运动习惯。其次，要明确和强化组织单位、主管部门的主体责任，制订我县农民体育健身运动“五年计划”和“中长期规划”。农民体育事业是文体部门的职责，也是农业部门份内之事，同时也需要财政、教育等部门配合与支持。有了政府主导，主体责任明确，部门加强协作，没有办不了、办不好的事。</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3、举办活动，把开展农民体育健身活动推向高潮。一是加大投入，特别是基础设施的投入，让农民体育活动开展、健身锻炼有场地，有器材。二是积极组织活动。结合县情、乡情开展农民喜闻乐见的各项健身体育活动，比如逢年过节的武术、舞狮、踢毽子和各种球类比赛，秧歌、广场舞、门球等活动等。关键是要有组织者，要有组织地开展活动。乡镇要负责组织，体育协会要进一步完善各种规章制度，同时要发挥好体协、舞协、球协等专业指导作用。三是多途径多方式开展活动。一方面，县文、体与农业主管部门要加强与各乡镇联系和配合，为每年1次的省农民广场舞比赛和4年1次的农民体育运动会做好参赛准备。另一方面，各地结合地方文化活动，把体育赛事纳入活动内容，如毛香节、赛诗节、山货节等活动中，增加农民广场舞、健身操、太极拳、柔力球等比赛活动。县里每二年（双年节）举办一次农民体育比赛或农民趣味体育比赛。通过这些活动，村民们的身体</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素质得到了提高，业余生活也丰富了，从而激发了大家在农闲时间从事其他经济活动的积极性，农民的综合素养得到全面提升，全面建成小康社会的社会主义新农村将更加鲜活、更加美好。</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2" w:name="_Toc23772"/>
      <w:r>
        <w:rPr>
          <w:rFonts w:hint="eastAsia" w:ascii="仿宋_GB2312" w:hAnsi="仿宋_GB2312" w:eastAsia="仿宋_GB2312" w:cs="仿宋_GB2312"/>
          <w:sz w:val="32"/>
          <w:szCs w:val="32"/>
          <w:lang w:val="en-US" w:eastAsia="zh-CN"/>
        </w:rPr>
        <w:t>关于加强村级妇幼保健员队伍建设的建议（080号：百里代表团汪仁芳）</w:t>
      </w:r>
      <w:bookmarkEnd w:id="12"/>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为促进基层卫生计生工作有效落实，2016年我县实行由村计生主任兼任妇幼保健员制度。但村计生主任大多缺乏专业医学知识，在产后访视过程中对产妇和婴幼儿出现的种种问题很难及时做出正确处理。且村级事务较多，难以兼顾。</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议：1、建立专业妇幼保健员队伍；</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2、加大对村级妇幼保健员的专业培训力度。</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3" w:name="_Toc21102"/>
      <w:r>
        <w:rPr>
          <w:rFonts w:hint="eastAsia" w:ascii="仿宋_GB2312" w:hAnsi="仿宋_GB2312" w:eastAsia="仿宋_GB2312" w:cs="仿宋_GB2312"/>
          <w:sz w:val="32"/>
          <w:szCs w:val="32"/>
          <w:lang w:val="en-US" w:eastAsia="zh-CN"/>
        </w:rPr>
        <w:t>关于实施城区中小学校园内危房改造的建议（081号：晋熙代表团吴秀梅）</w:t>
      </w:r>
      <w:bookmarkEnd w:id="13"/>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由：过去五年来，政府在城市亮化和校安工程方面做了大量工作，学生教室和宿舍得到了很大改善，但是城区中小学校园内教工宿舍却依然破旧不堪。这些宿舍基本都是90年代中期建设的预制板房，随着地基下沉，现在很多墙体裂缝，屋顶漏水，电信架设底矮混乱，地下管道狭窄腐烂……居户怨声载道。不仅存在极大的安全隐患，也严重影响校园整体面貌和城市整体面貌。</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建议：建议县政府将校园危房改造工作列入棚户区改造，并尽快实施改造。</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r>
      <w:rPr>
        <w:rFonts w:hint="eastAsia" w:asciiTheme="minorEastAsia" w:hAnsiTheme="minorEastAsia" w:eastAsiaTheme="minorEastAsia" w:cstheme="minorEastAsia"/>
        <w:sz w:val="28"/>
        <w:szCs w:val="28"/>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61BA80"/>
    <w:multiLevelType w:val="singleLevel"/>
    <w:tmpl w:val="5261BA8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575FC0"/>
    <w:rsid w:val="1C7610FF"/>
    <w:rsid w:val="1EBB3691"/>
    <w:rsid w:val="2C5E4045"/>
    <w:rsid w:val="3121785B"/>
    <w:rsid w:val="3AF85D82"/>
    <w:rsid w:val="4A154720"/>
    <w:rsid w:val="4C43022A"/>
    <w:rsid w:val="50A555E1"/>
    <w:rsid w:val="612F08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1"/>
    <w:basedOn w:val="1"/>
    <w:next w:val="1"/>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李雯</cp:lastModifiedBy>
  <dcterms:modified xsi:type="dcterms:W3CDTF">2018-04-19T09:46:26Z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y fmtid="{D5CDD505-2E9C-101B-9397-08002B2CF9AE}" pid="3" name="KSORubyTemplateID" linkTarget="0">
    <vt:lpwstr>6</vt:lpwstr>
  </property>
</Properties>
</file>