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D82" w:rsidRDefault="00EC37C7">
      <w:pPr>
        <w:jc w:val="center"/>
        <w:rPr>
          <w:rFonts w:ascii="黑体" w:eastAsia="黑体" w:hAnsi="黑体" w:cs="Times New Roman"/>
          <w:sz w:val="44"/>
          <w:szCs w:val="44"/>
        </w:rPr>
      </w:pPr>
      <w:r>
        <w:rPr>
          <w:rFonts w:ascii="黑体" w:eastAsia="黑体" w:hAnsi="黑体" w:cs="Times New Roman" w:hint="eastAsia"/>
          <w:sz w:val="44"/>
          <w:szCs w:val="44"/>
        </w:rPr>
        <w:t>太湖县十六届人民代表大会第二次会议</w:t>
      </w:r>
    </w:p>
    <w:p w:rsidR="00230D82" w:rsidRDefault="00EC37C7">
      <w:pPr>
        <w:jc w:val="center"/>
        <w:rPr>
          <w:rFonts w:ascii="黑体" w:eastAsia="黑体" w:hAnsi="黑体" w:cs="Times New Roman"/>
          <w:sz w:val="44"/>
          <w:szCs w:val="44"/>
        </w:rPr>
      </w:pPr>
      <w:r>
        <w:rPr>
          <w:rFonts w:ascii="黑体" w:eastAsia="黑体" w:hAnsi="黑体" w:cs="Times New Roman" w:hint="eastAsia"/>
          <w:sz w:val="44"/>
          <w:szCs w:val="44"/>
        </w:rPr>
        <w:t>代表建议、批评、意见表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340"/>
        <w:gridCol w:w="900"/>
        <w:gridCol w:w="900"/>
        <w:gridCol w:w="523"/>
        <w:gridCol w:w="2329"/>
        <w:gridCol w:w="28"/>
      </w:tblGrid>
      <w:tr w:rsidR="00230D82">
        <w:tc>
          <w:tcPr>
            <w:tcW w:w="1728" w:type="dxa"/>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代表姓名</w:t>
            </w:r>
          </w:p>
        </w:tc>
        <w:tc>
          <w:tcPr>
            <w:tcW w:w="3240" w:type="dxa"/>
            <w:gridSpan w:val="2"/>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刘平</w:t>
            </w:r>
          </w:p>
        </w:tc>
        <w:tc>
          <w:tcPr>
            <w:tcW w:w="1423" w:type="dxa"/>
            <w:gridSpan w:val="2"/>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性</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别</w:t>
            </w:r>
          </w:p>
        </w:tc>
        <w:tc>
          <w:tcPr>
            <w:tcW w:w="2357" w:type="dxa"/>
            <w:gridSpan w:val="2"/>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女</w:t>
            </w:r>
          </w:p>
        </w:tc>
      </w:tr>
      <w:tr w:rsidR="00230D82">
        <w:tc>
          <w:tcPr>
            <w:tcW w:w="1728" w:type="dxa"/>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工作单位</w:t>
            </w:r>
          </w:p>
        </w:tc>
        <w:tc>
          <w:tcPr>
            <w:tcW w:w="3240" w:type="dxa"/>
            <w:gridSpan w:val="2"/>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弥陀镇界岭村</w:t>
            </w:r>
            <w:proofErr w:type="gramStart"/>
            <w:r>
              <w:rPr>
                <w:rFonts w:ascii="楷体_GB2312" w:eastAsia="楷体_GB2312" w:hAnsi="黑体" w:cs="Times New Roman" w:hint="eastAsia"/>
                <w:sz w:val="30"/>
                <w:szCs w:val="30"/>
              </w:rPr>
              <w:t>黄树组</w:t>
            </w:r>
            <w:proofErr w:type="gramEnd"/>
          </w:p>
        </w:tc>
        <w:tc>
          <w:tcPr>
            <w:tcW w:w="1423" w:type="dxa"/>
            <w:gridSpan w:val="2"/>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联系电话</w:t>
            </w:r>
          </w:p>
        </w:tc>
        <w:tc>
          <w:tcPr>
            <w:tcW w:w="2357" w:type="dxa"/>
            <w:gridSpan w:val="2"/>
          </w:tcPr>
          <w:p w:rsidR="00230D82" w:rsidRDefault="00230D82">
            <w:pPr>
              <w:jc w:val="center"/>
              <w:rPr>
                <w:rFonts w:ascii="楷体_GB2312" w:eastAsia="楷体_GB2312" w:hAnsi="黑体" w:cs="Times New Roman"/>
                <w:sz w:val="30"/>
                <w:szCs w:val="30"/>
              </w:rPr>
            </w:pPr>
          </w:p>
        </w:tc>
      </w:tr>
      <w:tr w:rsidR="00230D82">
        <w:tc>
          <w:tcPr>
            <w:tcW w:w="1728" w:type="dxa"/>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附议代表</w:t>
            </w:r>
          </w:p>
        </w:tc>
        <w:tc>
          <w:tcPr>
            <w:tcW w:w="4140" w:type="dxa"/>
            <w:gridSpan w:val="3"/>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工</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作</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单</w:t>
            </w:r>
            <w:r>
              <w:rPr>
                <w:rFonts w:ascii="楷体_GB2312" w:eastAsia="楷体_GB2312" w:hAnsi="黑体" w:cs="Times New Roman" w:hint="eastAsia"/>
                <w:sz w:val="30"/>
                <w:szCs w:val="30"/>
              </w:rPr>
              <w:t xml:space="preserve">  </w:t>
            </w:r>
            <w:r>
              <w:rPr>
                <w:rFonts w:ascii="楷体_GB2312" w:eastAsia="楷体_GB2312" w:hAnsi="黑体" w:cs="Times New Roman" w:hint="eastAsia"/>
                <w:sz w:val="30"/>
                <w:szCs w:val="30"/>
              </w:rPr>
              <w:t>位</w:t>
            </w:r>
          </w:p>
        </w:tc>
        <w:tc>
          <w:tcPr>
            <w:tcW w:w="2880" w:type="dxa"/>
            <w:gridSpan w:val="3"/>
          </w:tcPr>
          <w:p w:rsidR="00230D82" w:rsidRDefault="00EC37C7">
            <w:pPr>
              <w:jc w:val="center"/>
              <w:rPr>
                <w:rFonts w:ascii="楷体_GB2312" w:eastAsia="楷体_GB2312" w:hAnsi="黑体" w:cs="Times New Roman"/>
                <w:sz w:val="30"/>
                <w:szCs w:val="30"/>
              </w:rPr>
            </w:pPr>
            <w:r>
              <w:rPr>
                <w:rFonts w:ascii="楷体_GB2312" w:eastAsia="楷体_GB2312" w:hAnsi="黑体" w:cs="Times New Roman" w:hint="eastAsia"/>
                <w:sz w:val="30"/>
                <w:szCs w:val="30"/>
              </w:rPr>
              <w:t>联系电话</w:t>
            </w:r>
          </w:p>
        </w:tc>
      </w:tr>
      <w:tr w:rsidR="00230D82">
        <w:tc>
          <w:tcPr>
            <w:tcW w:w="1728" w:type="dxa"/>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詹菊平</w:t>
            </w:r>
          </w:p>
        </w:tc>
        <w:tc>
          <w:tcPr>
            <w:tcW w:w="4140" w:type="dxa"/>
            <w:gridSpan w:val="3"/>
          </w:tcPr>
          <w:p w:rsidR="00230D82" w:rsidRDefault="00EC37C7">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真君村</w:t>
            </w:r>
            <w:proofErr w:type="gramEnd"/>
          </w:p>
        </w:tc>
        <w:tc>
          <w:tcPr>
            <w:tcW w:w="2880" w:type="dxa"/>
            <w:gridSpan w:val="3"/>
          </w:tcPr>
          <w:p w:rsidR="00230D82" w:rsidRDefault="00230D82">
            <w:pPr>
              <w:spacing w:line="720" w:lineRule="exact"/>
              <w:jc w:val="center"/>
              <w:rPr>
                <w:rFonts w:ascii="楷体_GB2312" w:eastAsia="楷体_GB2312" w:hAnsi="黑体" w:cs="Times New Roman"/>
                <w:sz w:val="30"/>
                <w:szCs w:val="30"/>
              </w:rPr>
            </w:pPr>
            <w:bookmarkStart w:id="0" w:name="_GoBack"/>
            <w:bookmarkEnd w:id="0"/>
          </w:p>
        </w:tc>
      </w:tr>
      <w:tr w:rsidR="00230D82">
        <w:tc>
          <w:tcPr>
            <w:tcW w:w="1728" w:type="dxa"/>
          </w:tcPr>
          <w:p w:rsidR="00230D82" w:rsidRDefault="00EC37C7">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鲁双凤</w:t>
            </w:r>
            <w:proofErr w:type="gramEnd"/>
          </w:p>
        </w:tc>
        <w:tc>
          <w:tcPr>
            <w:tcW w:w="4140" w:type="dxa"/>
            <w:gridSpan w:val="3"/>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河口村</w:t>
            </w: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EC37C7">
            <w:pPr>
              <w:spacing w:line="720" w:lineRule="exact"/>
              <w:jc w:val="center"/>
              <w:rPr>
                <w:rFonts w:ascii="楷体_GB2312" w:eastAsia="楷体_GB2312" w:hAnsi="黑体" w:cs="Times New Roman"/>
                <w:sz w:val="30"/>
                <w:szCs w:val="30"/>
              </w:rPr>
            </w:pPr>
            <w:proofErr w:type="gramStart"/>
            <w:r>
              <w:rPr>
                <w:rFonts w:ascii="楷体_GB2312" w:eastAsia="楷体_GB2312" w:hAnsi="黑体" w:cs="Times New Roman" w:hint="eastAsia"/>
                <w:sz w:val="30"/>
                <w:szCs w:val="30"/>
              </w:rPr>
              <w:t>张校霞</w:t>
            </w:r>
            <w:proofErr w:type="gramEnd"/>
          </w:p>
        </w:tc>
        <w:tc>
          <w:tcPr>
            <w:tcW w:w="4140" w:type="dxa"/>
            <w:gridSpan w:val="3"/>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民安商</w:t>
            </w:r>
            <w:proofErr w:type="gramStart"/>
            <w:r>
              <w:rPr>
                <w:rFonts w:ascii="楷体_GB2312" w:eastAsia="楷体_GB2312" w:hAnsi="黑体" w:cs="Times New Roman" w:hint="eastAsia"/>
                <w:sz w:val="30"/>
                <w:szCs w:val="30"/>
              </w:rPr>
              <w:t>砼</w:t>
            </w:r>
            <w:proofErr w:type="gramEnd"/>
            <w:r>
              <w:rPr>
                <w:rFonts w:ascii="楷体_GB2312" w:eastAsia="楷体_GB2312" w:hAnsi="黑体" w:cs="Times New Roman" w:hint="eastAsia"/>
                <w:sz w:val="30"/>
                <w:szCs w:val="30"/>
              </w:rPr>
              <w:t>公司</w:t>
            </w: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tcPr>
          <w:p w:rsidR="00230D82" w:rsidRDefault="00230D82">
            <w:pPr>
              <w:spacing w:line="720" w:lineRule="exact"/>
              <w:jc w:val="center"/>
              <w:rPr>
                <w:rFonts w:ascii="楷体_GB2312" w:eastAsia="楷体_GB2312" w:hAnsi="黑体" w:cs="Times New Roman"/>
                <w:sz w:val="30"/>
                <w:szCs w:val="30"/>
              </w:rPr>
            </w:pPr>
          </w:p>
        </w:tc>
        <w:tc>
          <w:tcPr>
            <w:tcW w:w="4140" w:type="dxa"/>
            <w:gridSpan w:val="3"/>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c>
          <w:tcPr>
            <w:tcW w:w="1728" w:type="dxa"/>
            <w:vMerge w:val="restart"/>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处理意见</w:t>
            </w:r>
          </w:p>
        </w:tc>
        <w:tc>
          <w:tcPr>
            <w:tcW w:w="2340" w:type="dxa"/>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建议类别</w:t>
            </w:r>
          </w:p>
        </w:tc>
        <w:tc>
          <w:tcPr>
            <w:tcW w:w="1800" w:type="dxa"/>
            <w:gridSpan w:val="2"/>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编号</w:t>
            </w:r>
          </w:p>
        </w:tc>
        <w:tc>
          <w:tcPr>
            <w:tcW w:w="2880" w:type="dxa"/>
            <w:gridSpan w:val="3"/>
          </w:tcPr>
          <w:p w:rsidR="00230D82" w:rsidRDefault="00EC37C7">
            <w:pPr>
              <w:spacing w:line="720" w:lineRule="exact"/>
              <w:jc w:val="center"/>
              <w:rPr>
                <w:rFonts w:ascii="楷体_GB2312" w:eastAsia="楷体_GB2312" w:hAnsi="黑体" w:cs="Times New Roman"/>
                <w:sz w:val="30"/>
                <w:szCs w:val="30"/>
              </w:rPr>
            </w:pPr>
            <w:r>
              <w:rPr>
                <w:rFonts w:ascii="楷体_GB2312" w:eastAsia="楷体_GB2312" w:hAnsi="黑体" w:cs="Times New Roman" w:hint="eastAsia"/>
                <w:sz w:val="30"/>
                <w:szCs w:val="30"/>
              </w:rPr>
              <w:t>承办单位</w:t>
            </w:r>
          </w:p>
        </w:tc>
      </w:tr>
      <w:tr w:rsidR="00230D82">
        <w:tc>
          <w:tcPr>
            <w:tcW w:w="1728" w:type="dxa"/>
            <w:vMerge/>
          </w:tcPr>
          <w:p w:rsidR="00230D82" w:rsidRDefault="00230D82">
            <w:pPr>
              <w:spacing w:line="720" w:lineRule="exact"/>
              <w:jc w:val="center"/>
              <w:rPr>
                <w:rFonts w:ascii="楷体_GB2312" w:eastAsia="楷体_GB2312" w:hAnsi="黑体" w:cs="Times New Roman"/>
                <w:sz w:val="30"/>
                <w:szCs w:val="30"/>
              </w:rPr>
            </w:pPr>
          </w:p>
        </w:tc>
        <w:tc>
          <w:tcPr>
            <w:tcW w:w="2340" w:type="dxa"/>
          </w:tcPr>
          <w:p w:rsidR="00230D82" w:rsidRDefault="00230D82">
            <w:pPr>
              <w:spacing w:line="720" w:lineRule="exact"/>
              <w:jc w:val="center"/>
              <w:rPr>
                <w:rFonts w:ascii="楷体_GB2312" w:eastAsia="楷体_GB2312" w:hAnsi="黑体" w:cs="Times New Roman"/>
                <w:sz w:val="30"/>
                <w:szCs w:val="30"/>
              </w:rPr>
            </w:pPr>
          </w:p>
        </w:tc>
        <w:tc>
          <w:tcPr>
            <w:tcW w:w="1800" w:type="dxa"/>
            <w:gridSpan w:val="2"/>
          </w:tcPr>
          <w:p w:rsidR="00230D82" w:rsidRDefault="00230D82">
            <w:pPr>
              <w:spacing w:line="720" w:lineRule="exact"/>
              <w:jc w:val="center"/>
              <w:rPr>
                <w:rFonts w:ascii="楷体_GB2312" w:eastAsia="楷体_GB2312" w:hAnsi="黑体" w:cs="Times New Roman"/>
                <w:sz w:val="30"/>
                <w:szCs w:val="30"/>
              </w:rPr>
            </w:pPr>
          </w:p>
        </w:tc>
        <w:tc>
          <w:tcPr>
            <w:tcW w:w="2880" w:type="dxa"/>
            <w:gridSpan w:val="3"/>
          </w:tcPr>
          <w:p w:rsidR="00230D82" w:rsidRDefault="00230D82">
            <w:pPr>
              <w:spacing w:line="720" w:lineRule="exact"/>
              <w:jc w:val="center"/>
              <w:rPr>
                <w:rFonts w:ascii="楷体_GB2312" w:eastAsia="楷体_GB2312" w:hAnsi="黑体" w:cs="Times New Roman"/>
                <w:sz w:val="30"/>
                <w:szCs w:val="30"/>
              </w:rPr>
            </w:pPr>
          </w:p>
        </w:tc>
      </w:tr>
      <w:tr w:rsidR="00230D82">
        <w:trPr>
          <w:gridAfter w:val="1"/>
          <w:wAfter w:w="28" w:type="dxa"/>
          <w:trHeight w:val="90"/>
        </w:trPr>
        <w:tc>
          <w:tcPr>
            <w:tcW w:w="8720" w:type="dxa"/>
            <w:gridSpan w:val="6"/>
          </w:tcPr>
          <w:p w:rsidR="00230D82" w:rsidRDefault="00EC37C7">
            <w:pPr>
              <w:rPr>
                <w:rFonts w:ascii="仿宋_GB2312" w:eastAsia="仿宋_GB2312" w:hAnsi="黑体" w:cs="Times New Roman"/>
                <w:sz w:val="30"/>
                <w:szCs w:val="30"/>
              </w:rPr>
            </w:pPr>
            <w:r>
              <w:rPr>
                <w:rFonts w:ascii="仿宋_GB2312" w:eastAsia="仿宋_GB2312" w:hAnsi="黑体" w:cs="Times New Roman" w:hint="eastAsia"/>
                <w:sz w:val="30"/>
                <w:szCs w:val="30"/>
              </w:rPr>
              <w:lastRenderedPageBreak/>
              <w:t>标</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题：</w:t>
            </w:r>
            <w:r>
              <w:rPr>
                <w:rFonts w:ascii="仿宋" w:hAnsi="仿宋" w:cs="Times New Roman" w:hint="eastAsia"/>
                <w:sz w:val="30"/>
                <w:szCs w:val="30"/>
              </w:rPr>
              <w:t>关于太湖县乡镇及村级卫生人员人才队伍建设的建议</w:t>
            </w:r>
          </w:p>
        </w:tc>
      </w:tr>
      <w:tr w:rsidR="00230D82">
        <w:trPr>
          <w:gridAfter w:val="1"/>
          <w:wAfter w:w="28" w:type="dxa"/>
          <w:trHeight w:val="4428"/>
        </w:trPr>
        <w:tc>
          <w:tcPr>
            <w:tcW w:w="8720" w:type="dxa"/>
            <w:gridSpan w:val="6"/>
          </w:tcPr>
          <w:p w:rsidR="00230D82" w:rsidRDefault="00EC37C7">
            <w:pPr>
              <w:spacing w:line="380" w:lineRule="exact"/>
              <w:rPr>
                <w:rFonts w:ascii="仿宋_GB2312" w:eastAsia="仿宋_GB2312" w:hAnsi="黑体" w:cs="Times New Roman"/>
                <w:sz w:val="28"/>
                <w:szCs w:val="28"/>
              </w:rPr>
            </w:pPr>
            <w:r>
              <w:rPr>
                <w:rFonts w:ascii="仿宋_GB2312" w:eastAsia="仿宋_GB2312" w:hAnsi="黑体" w:cs="Times New Roman" w:hint="eastAsia"/>
                <w:sz w:val="30"/>
                <w:szCs w:val="30"/>
              </w:rPr>
              <w:t>事</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由：</w:t>
            </w:r>
            <w:r>
              <w:rPr>
                <w:rFonts w:ascii="仿宋_GB2312" w:eastAsia="仿宋_GB2312" w:hAnsi="黑体" w:cs="Times New Roman" w:hint="eastAsia"/>
                <w:sz w:val="28"/>
                <w:szCs w:val="28"/>
              </w:rPr>
              <w:t>太湖县总人口约</w:t>
            </w:r>
            <w:r>
              <w:rPr>
                <w:rFonts w:ascii="仿宋_GB2312" w:eastAsia="仿宋_GB2312" w:hAnsi="黑体" w:cs="Times New Roman" w:hint="eastAsia"/>
                <w:sz w:val="28"/>
                <w:szCs w:val="28"/>
              </w:rPr>
              <w:t>5</w:t>
            </w:r>
            <w:r>
              <w:rPr>
                <w:rFonts w:ascii="仿宋_GB2312" w:eastAsia="仿宋_GB2312" w:hAnsi="黑体" w:cs="Times New Roman"/>
                <w:sz w:val="28"/>
                <w:szCs w:val="28"/>
              </w:rPr>
              <w:t>7.2</w:t>
            </w:r>
            <w:r>
              <w:rPr>
                <w:rFonts w:ascii="仿宋_GB2312" w:eastAsia="仿宋_GB2312" w:hAnsi="黑体" w:cs="Times New Roman" w:hint="eastAsia"/>
                <w:sz w:val="28"/>
                <w:szCs w:val="28"/>
              </w:rPr>
              <w:t>万人，目前全县共有县级医疗卫生单位</w:t>
            </w:r>
            <w:r>
              <w:rPr>
                <w:rFonts w:ascii="仿宋_GB2312" w:eastAsia="仿宋_GB2312" w:hAnsi="黑体" w:cs="Times New Roman" w:hint="eastAsia"/>
                <w:sz w:val="28"/>
                <w:szCs w:val="28"/>
              </w:rPr>
              <w:t>4</w:t>
            </w:r>
            <w:r>
              <w:rPr>
                <w:rFonts w:ascii="仿宋_GB2312" w:eastAsia="仿宋_GB2312" w:hAnsi="黑体" w:cs="Times New Roman" w:hint="eastAsia"/>
                <w:sz w:val="28"/>
                <w:szCs w:val="28"/>
              </w:rPr>
              <w:t>个</w:t>
            </w:r>
            <w:r>
              <w:rPr>
                <w:rFonts w:ascii="仿宋_GB2312" w:eastAsia="仿宋_GB2312" w:hAnsi="黑体" w:cs="Times New Roman" w:hint="eastAsia"/>
                <w:sz w:val="28"/>
                <w:szCs w:val="28"/>
              </w:rPr>
              <w:t>（</w:t>
            </w:r>
            <w:r>
              <w:rPr>
                <w:rFonts w:ascii="仿宋_GB2312" w:eastAsia="仿宋_GB2312" w:hAnsi="黑体" w:cs="Times New Roman" w:hint="eastAsia"/>
                <w:sz w:val="28"/>
                <w:szCs w:val="28"/>
              </w:rPr>
              <w:t>县医院、县中医院，县妇幼保健院、</w:t>
            </w:r>
            <w:proofErr w:type="gramStart"/>
            <w:r>
              <w:rPr>
                <w:rFonts w:ascii="仿宋_GB2312" w:eastAsia="仿宋_GB2312" w:hAnsi="黑体" w:cs="Times New Roman" w:hint="eastAsia"/>
                <w:sz w:val="28"/>
                <w:szCs w:val="28"/>
              </w:rPr>
              <w:t>县疾控中心</w:t>
            </w:r>
            <w:proofErr w:type="gramEnd"/>
            <w:r>
              <w:rPr>
                <w:rFonts w:ascii="仿宋_GB2312" w:eastAsia="仿宋_GB2312" w:hAnsi="黑体" w:cs="Times New Roman" w:hint="eastAsia"/>
                <w:sz w:val="28"/>
                <w:szCs w:val="28"/>
              </w:rPr>
              <w:t>）、</w:t>
            </w:r>
            <w:r>
              <w:rPr>
                <w:rFonts w:ascii="仿宋_GB2312" w:eastAsia="仿宋_GB2312" w:hAnsi="黑体" w:cs="Times New Roman" w:hint="eastAsia"/>
                <w:sz w:val="28"/>
                <w:szCs w:val="28"/>
              </w:rPr>
              <w:t>乡镇卫生院</w:t>
            </w:r>
            <w:r>
              <w:rPr>
                <w:rFonts w:ascii="仿宋_GB2312" w:eastAsia="仿宋_GB2312" w:hAnsi="黑体" w:cs="Times New Roman" w:hint="eastAsia"/>
                <w:sz w:val="28"/>
                <w:szCs w:val="28"/>
              </w:rPr>
              <w:t>1</w:t>
            </w:r>
            <w:r>
              <w:rPr>
                <w:rFonts w:ascii="仿宋_GB2312" w:eastAsia="仿宋_GB2312" w:hAnsi="黑体" w:cs="Times New Roman"/>
                <w:sz w:val="28"/>
                <w:szCs w:val="28"/>
              </w:rPr>
              <w:t>5</w:t>
            </w:r>
            <w:r>
              <w:rPr>
                <w:rFonts w:ascii="仿宋_GB2312" w:eastAsia="仿宋_GB2312" w:hAnsi="黑体" w:cs="Times New Roman" w:hint="eastAsia"/>
                <w:sz w:val="28"/>
                <w:szCs w:val="28"/>
              </w:rPr>
              <w:t>个，</w:t>
            </w:r>
            <w:r>
              <w:rPr>
                <w:rFonts w:ascii="仿宋_GB2312" w:eastAsia="仿宋_GB2312" w:hAnsi="黑体" w:cs="Times New Roman" w:hint="eastAsia"/>
                <w:sz w:val="28"/>
                <w:szCs w:val="28"/>
              </w:rPr>
              <w:t>1</w:t>
            </w:r>
            <w:r>
              <w:rPr>
                <w:rFonts w:ascii="仿宋_GB2312" w:eastAsia="仿宋_GB2312" w:hAnsi="黑体" w:cs="Times New Roman" w:hint="eastAsia"/>
                <w:sz w:val="28"/>
                <w:szCs w:val="28"/>
              </w:rPr>
              <w:t>个太湖县新城社区卫生站，</w:t>
            </w:r>
            <w:r>
              <w:rPr>
                <w:rFonts w:ascii="仿宋_GB2312" w:eastAsia="仿宋_GB2312" w:hAnsi="黑体" w:cs="Times New Roman" w:hint="eastAsia"/>
                <w:sz w:val="28"/>
                <w:szCs w:val="28"/>
              </w:rPr>
              <w:t>1</w:t>
            </w:r>
            <w:r>
              <w:rPr>
                <w:rFonts w:ascii="仿宋_GB2312" w:eastAsia="仿宋_GB2312" w:hAnsi="黑体" w:cs="Times New Roman"/>
                <w:sz w:val="28"/>
                <w:szCs w:val="28"/>
              </w:rPr>
              <w:t>74</w:t>
            </w:r>
            <w:r>
              <w:rPr>
                <w:rFonts w:ascii="仿宋_GB2312" w:eastAsia="仿宋_GB2312" w:hAnsi="黑体" w:cs="Times New Roman" w:hint="eastAsia"/>
                <w:sz w:val="28"/>
                <w:szCs w:val="28"/>
              </w:rPr>
              <w:t>个村卫生室。</w:t>
            </w:r>
          </w:p>
          <w:p w:rsidR="00230D82" w:rsidRDefault="00EC37C7">
            <w:pPr>
              <w:spacing w:line="380" w:lineRule="exact"/>
              <w:ind w:firstLineChars="200" w:firstLine="560"/>
              <w:rPr>
                <w:rFonts w:ascii="仿宋_GB2312" w:eastAsia="仿宋_GB2312" w:hAnsi="黑体" w:cs="Times New Roman"/>
                <w:sz w:val="28"/>
                <w:szCs w:val="28"/>
              </w:rPr>
            </w:pPr>
            <w:r>
              <w:rPr>
                <w:rFonts w:ascii="仿宋_GB2312" w:eastAsia="仿宋_GB2312" w:hAnsi="黑体" w:cs="Times New Roman" w:hint="eastAsia"/>
                <w:sz w:val="28"/>
                <w:szCs w:val="28"/>
              </w:rPr>
              <w:t>近年来，虽然我县卫生工作在各级党委、政府的高度重视下，紧扣深化医药卫生体制改革，大力推进医疗服务体系和服务能力建设，但是我县卫生事业发展与人民群众的医疗要求仍然存在很大差距，乡镇及村卫生医疗条件落后，人才严重匮乏，基础设施落后</w:t>
            </w:r>
            <w:r>
              <w:rPr>
                <w:rFonts w:ascii="仿宋_GB2312" w:eastAsia="仿宋_GB2312" w:hAnsi="黑体" w:cs="Times New Roman" w:hint="eastAsia"/>
                <w:sz w:val="28"/>
                <w:szCs w:val="28"/>
              </w:rPr>
              <w:t>等</w:t>
            </w:r>
            <w:r>
              <w:rPr>
                <w:rFonts w:ascii="仿宋_GB2312" w:eastAsia="仿宋_GB2312" w:hAnsi="黑体" w:cs="Times New Roman" w:hint="eastAsia"/>
                <w:sz w:val="28"/>
                <w:szCs w:val="28"/>
              </w:rPr>
              <w:t>，</w:t>
            </w:r>
            <w:r>
              <w:rPr>
                <w:rFonts w:ascii="仿宋_GB2312" w:eastAsia="仿宋_GB2312" w:hAnsi="黑体" w:cs="Times New Roman" w:hint="eastAsia"/>
                <w:sz w:val="28"/>
                <w:szCs w:val="28"/>
              </w:rPr>
              <w:t>主要体现在以下几个方面：一</w:t>
            </w:r>
            <w:r>
              <w:rPr>
                <w:rFonts w:ascii="仿宋_GB2312" w:eastAsia="仿宋_GB2312" w:hAnsi="黑体" w:cs="Times New Roman" w:hint="eastAsia"/>
                <w:sz w:val="28"/>
                <w:szCs w:val="28"/>
              </w:rPr>
              <w:t>、人才总量不足，随着家庭医生签约服务的推进，乡镇全科医务人员更是严重不足</w:t>
            </w:r>
            <w:r>
              <w:rPr>
                <w:rFonts w:ascii="仿宋_GB2312" w:eastAsia="仿宋_GB2312" w:hAnsi="黑体" w:cs="Times New Roman" w:hint="eastAsia"/>
                <w:sz w:val="28"/>
                <w:szCs w:val="28"/>
              </w:rPr>
              <w:t>；</w:t>
            </w:r>
            <w:r>
              <w:rPr>
                <w:rFonts w:ascii="仿宋_GB2312" w:eastAsia="仿宋_GB2312" w:hAnsi="黑体" w:cs="Times New Roman" w:hint="eastAsia"/>
                <w:sz w:val="28"/>
                <w:szCs w:val="28"/>
              </w:rPr>
              <w:t>二</w:t>
            </w:r>
            <w:r>
              <w:rPr>
                <w:rFonts w:ascii="仿宋_GB2312" w:eastAsia="仿宋_GB2312" w:hAnsi="黑体" w:cs="Times New Roman" w:hint="eastAsia"/>
                <w:sz w:val="28"/>
                <w:szCs w:val="28"/>
              </w:rPr>
              <w:t>、人才难引进，乡镇及村卫生人员工资待遇偏低，工作条件落后，个人发展前景受限等诸多不良因素，导致高级人才不想来，引进难。</w:t>
            </w:r>
            <w:proofErr w:type="gramStart"/>
            <w:r>
              <w:rPr>
                <w:rFonts w:ascii="仿宋_GB2312" w:eastAsia="仿宋_GB2312" w:hAnsi="黑体" w:cs="Times New Roman" w:hint="eastAsia"/>
                <w:sz w:val="28"/>
                <w:szCs w:val="28"/>
              </w:rPr>
              <w:t>医</w:t>
            </w:r>
            <w:proofErr w:type="gramEnd"/>
            <w:r>
              <w:rPr>
                <w:rFonts w:ascii="仿宋_GB2312" w:eastAsia="仿宋_GB2312" w:hAnsi="黑体" w:cs="Times New Roman" w:hint="eastAsia"/>
                <w:sz w:val="28"/>
                <w:szCs w:val="28"/>
              </w:rPr>
              <w:t>改以来，我县缓解基层卫生人才紧缺的问题，</w:t>
            </w:r>
            <w:proofErr w:type="gramStart"/>
            <w:r>
              <w:rPr>
                <w:rFonts w:ascii="仿宋_GB2312" w:eastAsia="仿宋_GB2312" w:hAnsi="黑体" w:cs="Times New Roman" w:hint="eastAsia"/>
                <w:sz w:val="28"/>
                <w:szCs w:val="28"/>
              </w:rPr>
              <w:t>作出</w:t>
            </w:r>
            <w:proofErr w:type="gramEnd"/>
            <w:r>
              <w:rPr>
                <w:rFonts w:ascii="仿宋_GB2312" w:eastAsia="仿宋_GB2312" w:hAnsi="黑体" w:cs="Times New Roman" w:hint="eastAsia"/>
                <w:sz w:val="28"/>
                <w:szCs w:val="28"/>
              </w:rPr>
              <w:t>了各种努力，但人员还是引进困难</w:t>
            </w:r>
            <w:r>
              <w:rPr>
                <w:rFonts w:ascii="仿宋_GB2312" w:eastAsia="仿宋_GB2312" w:hAnsi="黑体" w:cs="Times New Roman" w:hint="eastAsia"/>
                <w:sz w:val="28"/>
                <w:szCs w:val="28"/>
              </w:rPr>
              <w:t>；</w:t>
            </w:r>
            <w:r>
              <w:rPr>
                <w:rFonts w:ascii="仿宋_GB2312" w:eastAsia="仿宋_GB2312" w:hAnsi="黑体" w:cs="Times New Roman" w:hint="eastAsia"/>
                <w:sz w:val="28"/>
                <w:szCs w:val="28"/>
              </w:rPr>
              <w:t>三</w:t>
            </w:r>
            <w:r>
              <w:rPr>
                <w:rFonts w:ascii="仿宋_GB2312" w:eastAsia="仿宋_GB2312" w:hAnsi="黑体" w:cs="Times New Roman" w:hint="eastAsia"/>
                <w:sz w:val="28"/>
                <w:szCs w:val="28"/>
              </w:rPr>
              <w:t>、人员结构不合理，乡镇医疗机构普遍存在工作人员学历和职称偏低，人员年龄结构偏大，知识陈旧老的问题，难以服务基层老百姓</w:t>
            </w:r>
            <w:r>
              <w:rPr>
                <w:rFonts w:ascii="仿宋_GB2312" w:eastAsia="仿宋_GB2312" w:hAnsi="黑体" w:cs="Times New Roman" w:hint="eastAsia"/>
                <w:sz w:val="28"/>
                <w:szCs w:val="28"/>
              </w:rPr>
              <w:t>；</w:t>
            </w:r>
            <w:r>
              <w:rPr>
                <w:rFonts w:ascii="仿宋_GB2312" w:eastAsia="仿宋_GB2312" w:hAnsi="黑体" w:cs="Times New Roman" w:hint="eastAsia"/>
                <w:sz w:val="28"/>
                <w:szCs w:val="28"/>
              </w:rPr>
              <w:t>四</w:t>
            </w:r>
            <w:r>
              <w:rPr>
                <w:rFonts w:ascii="仿宋_GB2312" w:eastAsia="仿宋_GB2312" w:hAnsi="黑体" w:cs="Times New Roman" w:hint="eastAsia"/>
                <w:sz w:val="28"/>
                <w:szCs w:val="28"/>
              </w:rPr>
              <w:t>、村卫生人员数量分布更是不平衡，有的村一名村医服务几千人口，服务水平极低，有的村村医过多，造成人浮于事，卫生人员资源浪费。</w:t>
            </w:r>
          </w:p>
        </w:tc>
      </w:tr>
      <w:tr w:rsidR="00230D82">
        <w:trPr>
          <w:gridAfter w:val="1"/>
          <w:wAfter w:w="28" w:type="dxa"/>
          <w:trHeight w:val="5377"/>
        </w:trPr>
        <w:tc>
          <w:tcPr>
            <w:tcW w:w="8720" w:type="dxa"/>
            <w:gridSpan w:val="6"/>
          </w:tcPr>
          <w:p w:rsidR="00230D82" w:rsidRDefault="00EC37C7">
            <w:pPr>
              <w:spacing w:line="400" w:lineRule="exact"/>
              <w:rPr>
                <w:rFonts w:ascii="仿宋_GB2312" w:eastAsia="仿宋_GB2312" w:hAnsi="黑体" w:cs="Times New Roman"/>
                <w:sz w:val="28"/>
                <w:szCs w:val="28"/>
              </w:rPr>
            </w:pPr>
            <w:r>
              <w:rPr>
                <w:rFonts w:ascii="仿宋_GB2312" w:eastAsia="仿宋_GB2312" w:hAnsi="黑体" w:cs="Times New Roman" w:hint="eastAsia"/>
                <w:sz w:val="30"/>
                <w:szCs w:val="30"/>
              </w:rPr>
              <w:t>建</w:t>
            </w:r>
            <w:r>
              <w:rPr>
                <w:rFonts w:ascii="仿宋_GB2312" w:eastAsia="仿宋_GB2312" w:hAnsi="黑体" w:cs="Times New Roman" w:hint="eastAsia"/>
                <w:sz w:val="30"/>
                <w:szCs w:val="30"/>
              </w:rPr>
              <w:t xml:space="preserve"> </w:t>
            </w:r>
            <w:r>
              <w:rPr>
                <w:rFonts w:ascii="仿宋_GB2312" w:eastAsia="仿宋_GB2312" w:hAnsi="黑体" w:cs="Times New Roman" w:hint="eastAsia"/>
                <w:sz w:val="30"/>
                <w:szCs w:val="30"/>
              </w:rPr>
              <w:t>议：</w:t>
            </w:r>
            <w:r>
              <w:rPr>
                <w:rFonts w:ascii="仿宋_GB2312" w:eastAsia="仿宋_GB2312" w:hAnsi="黑体" w:cs="Times New Roman" w:hint="eastAsia"/>
                <w:sz w:val="28"/>
                <w:szCs w:val="28"/>
              </w:rPr>
              <w:t xml:space="preserve"> </w:t>
            </w:r>
            <w:r>
              <w:rPr>
                <w:rFonts w:ascii="仿宋_GB2312" w:eastAsia="仿宋_GB2312" w:hAnsi="黑体" w:cs="Times New Roman" w:hint="eastAsia"/>
                <w:sz w:val="28"/>
                <w:szCs w:val="28"/>
              </w:rPr>
              <w:t>一</w:t>
            </w:r>
            <w:r>
              <w:rPr>
                <w:rFonts w:ascii="仿宋_GB2312" w:eastAsia="仿宋_GB2312" w:hAnsi="黑体" w:cs="Times New Roman" w:hint="eastAsia"/>
                <w:sz w:val="28"/>
                <w:szCs w:val="28"/>
              </w:rPr>
              <w:t>、适当放宽基层医疗机构卫生人才引进条件，充分考虑基层医疗机构工作环境，待遇等相对较差的实际情况，结合实际岗位工作需要，把镇卫生院招聘人员学历条件设定在国民教育全日制专科以上，因地制宜，为基层医疗人才引进创造条件，工资待遇给予政策倾斜。</w:t>
            </w:r>
          </w:p>
          <w:p w:rsidR="00230D82" w:rsidRDefault="00EC37C7">
            <w:pPr>
              <w:spacing w:line="400" w:lineRule="exact"/>
              <w:ind w:firstLineChars="200" w:firstLine="560"/>
              <w:rPr>
                <w:rFonts w:ascii="仿宋_GB2312" w:eastAsia="仿宋_GB2312" w:hAnsi="黑体" w:cs="Times New Roman"/>
                <w:sz w:val="28"/>
                <w:szCs w:val="28"/>
              </w:rPr>
            </w:pPr>
            <w:r>
              <w:rPr>
                <w:rFonts w:ascii="仿宋_GB2312" w:eastAsia="仿宋_GB2312" w:hAnsi="黑体" w:cs="Times New Roman" w:hint="eastAsia"/>
                <w:sz w:val="28"/>
                <w:szCs w:val="28"/>
              </w:rPr>
              <w:t>二</w:t>
            </w:r>
            <w:r>
              <w:rPr>
                <w:rFonts w:ascii="仿宋_GB2312" w:eastAsia="仿宋_GB2312" w:hAnsi="黑体" w:cs="Times New Roman" w:hint="eastAsia"/>
                <w:sz w:val="28"/>
                <w:szCs w:val="28"/>
              </w:rPr>
              <w:t>、加快乡镇卫生院的医疗基础设施建设，尤其是山区，更要加快推进弥陀第三人民医院的建设，更好的服务于山区人民，特别在建成以后，可辐射北中、百里、牛镇、刘</w:t>
            </w:r>
            <w:proofErr w:type="gramStart"/>
            <w:r>
              <w:rPr>
                <w:rFonts w:ascii="仿宋_GB2312" w:eastAsia="仿宋_GB2312" w:hAnsi="黑体" w:cs="Times New Roman" w:hint="eastAsia"/>
                <w:sz w:val="28"/>
                <w:szCs w:val="28"/>
              </w:rPr>
              <w:t>畈</w:t>
            </w:r>
            <w:proofErr w:type="gramEnd"/>
            <w:r>
              <w:rPr>
                <w:rFonts w:ascii="仿宋_GB2312" w:eastAsia="仿宋_GB2312" w:hAnsi="黑体" w:cs="Times New Roman" w:hint="eastAsia"/>
                <w:sz w:val="28"/>
                <w:szCs w:val="28"/>
              </w:rPr>
              <w:t>等乡镇。</w:t>
            </w:r>
          </w:p>
          <w:p w:rsidR="00230D82" w:rsidRDefault="00EC37C7">
            <w:pPr>
              <w:spacing w:line="400" w:lineRule="exact"/>
              <w:ind w:firstLineChars="200" w:firstLine="560"/>
              <w:rPr>
                <w:rFonts w:ascii="仿宋_GB2312" w:eastAsia="仿宋_GB2312" w:hAnsi="黑体" w:cs="Times New Roman"/>
                <w:sz w:val="28"/>
                <w:szCs w:val="28"/>
              </w:rPr>
            </w:pPr>
            <w:r>
              <w:rPr>
                <w:rFonts w:ascii="仿宋_GB2312" w:eastAsia="仿宋_GB2312" w:hAnsi="黑体" w:cs="Times New Roman" w:hint="eastAsia"/>
                <w:sz w:val="28"/>
                <w:szCs w:val="28"/>
              </w:rPr>
              <w:t>三</w:t>
            </w:r>
            <w:r>
              <w:rPr>
                <w:rFonts w:ascii="仿宋_GB2312" w:eastAsia="仿宋_GB2312" w:hAnsi="黑体" w:cs="Times New Roman" w:hint="eastAsia"/>
                <w:sz w:val="28"/>
                <w:szCs w:val="28"/>
              </w:rPr>
              <w:t>、加大本地卫生人员培养力度，把乡镇卫生院、村卫生优秀医务人员选送到上级医院脱产进修或到高校进行脱产学习，同时对脱</w:t>
            </w:r>
            <w:r>
              <w:rPr>
                <w:rFonts w:ascii="仿宋_GB2312" w:eastAsia="仿宋_GB2312" w:hAnsi="黑体" w:cs="Times New Roman" w:hint="eastAsia"/>
                <w:sz w:val="28"/>
                <w:szCs w:val="28"/>
              </w:rPr>
              <w:t>产进修人员进行补助，使他们扎根基层，更好的为基层群众服务，提高医疗服务水平，做到小病不出村，大病小出乡镇，在家门口就可以享受到大医院的医疗服务水平。</w:t>
            </w:r>
          </w:p>
          <w:p w:rsidR="00230D82" w:rsidRDefault="00EC37C7">
            <w:pPr>
              <w:spacing w:line="400" w:lineRule="exact"/>
              <w:ind w:firstLineChars="200" w:firstLine="560"/>
              <w:rPr>
                <w:rFonts w:ascii="仿宋_GB2312" w:eastAsia="仿宋_GB2312" w:hAnsi="黑体" w:cs="Times New Roman"/>
                <w:sz w:val="28"/>
                <w:szCs w:val="28"/>
              </w:rPr>
            </w:pPr>
            <w:r>
              <w:rPr>
                <w:rFonts w:ascii="仿宋_GB2312" w:eastAsia="仿宋_GB2312" w:hAnsi="黑体" w:cs="Times New Roman" w:hint="eastAsia"/>
                <w:sz w:val="28"/>
                <w:szCs w:val="28"/>
              </w:rPr>
              <w:t>四</w:t>
            </w:r>
            <w:r>
              <w:rPr>
                <w:rFonts w:ascii="仿宋_GB2312" w:eastAsia="仿宋_GB2312" w:hAnsi="黑体" w:cs="Times New Roman" w:hint="eastAsia"/>
                <w:sz w:val="28"/>
                <w:szCs w:val="28"/>
              </w:rPr>
              <w:t>、卫生主管部门要进行村医调配，优化卫生人员资源，做到人尽其用。</w:t>
            </w:r>
          </w:p>
        </w:tc>
      </w:tr>
    </w:tbl>
    <w:p w:rsidR="00230D82" w:rsidRDefault="00EC37C7">
      <w:pPr>
        <w:spacing w:line="400" w:lineRule="exact"/>
        <w:rPr>
          <w:rFonts w:ascii="仿宋_GB2312" w:eastAsia="仿宋_GB2312" w:hAnsi="黑体" w:cs="Times New Roman"/>
          <w:spacing w:val="-20"/>
          <w:position w:val="2"/>
          <w:sz w:val="30"/>
          <w:szCs w:val="30"/>
        </w:rPr>
      </w:pPr>
      <w:r>
        <w:rPr>
          <w:rFonts w:ascii="仿宋_GB2312" w:eastAsia="仿宋_GB2312" w:hAnsi="黑体" w:cs="Times New Roman" w:hint="eastAsia"/>
          <w:spacing w:val="-12"/>
          <w:sz w:val="30"/>
          <w:szCs w:val="30"/>
        </w:rPr>
        <w:t>注：</w:t>
      </w:r>
      <w:r>
        <w:rPr>
          <w:rFonts w:ascii="仿宋_GB2312" w:eastAsia="仿宋_GB2312" w:hAnsi="黑体" w:cs="Times New Roman" w:hint="eastAsia"/>
          <w:spacing w:val="-20"/>
          <w:position w:val="2"/>
          <w:sz w:val="30"/>
          <w:szCs w:val="30"/>
        </w:rPr>
        <w:t>请一事一件，勿用铅笔填写，字迹要求工整清晰，必须代表本人签名。</w:t>
      </w:r>
    </w:p>
    <w:p w:rsidR="00230D82" w:rsidRDefault="00230D82">
      <w:pPr>
        <w:rPr>
          <w:rFonts w:ascii="黑体" w:eastAsia="黑体" w:hAnsi="黑体"/>
          <w:sz w:val="44"/>
          <w:szCs w:val="44"/>
        </w:rPr>
      </w:pPr>
    </w:p>
    <w:sectPr w:rsidR="00230D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01C0"/>
    <w:rsid w:val="00230D82"/>
    <w:rsid w:val="007501C0"/>
    <w:rsid w:val="009E242A"/>
    <w:rsid w:val="00EC37C7"/>
    <w:rsid w:val="230837C5"/>
    <w:rsid w:val="30DD6177"/>
    <w:rsid w:val="3C7503EB"/>
    <w:rsid w:val="403F1F51"/>
    <w:rsid w:val="4BD25BCE"/>
    <w:rsid w:val="7BCF1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7ED076-AFD3-4B9D-817C-2A663F9F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163</Words>
  <Characters>933</Characters>
  <Application>Microsoft Office Word</Application>
  <DocSecurity>0</DocSecurity>
  <Lines>7</Lines>
  <Paragraphs>2</Paragraphs>
  <ScaleCrop>false</ScaleCrop>
  <Company>Home</Company>
  <LinksUpToDate>false</LinksUpToDate>
  <CharactersWithSpaces>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China</cp:lastModifiedBy>
  <cp:revision>2</cp:revision>
  <dcterms:created xsi:type="dcterms:W3CDTF">2014-10-29T12:08:00Z</dcterms:created>
  <dcterms:modified xsi:type="dcterms:W3CDTF">2018-04-20T01:50:00Z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