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spacing w:line="500" w:lineRule="exact"/>
        <w:jc w:val="right"/>
        <w:rPr>
          <w:rFonts w:hint="eastAsia" w:ascii="仿宋_GB2312" w:eastAsia="仿宋_GB2312"/>
          <w:b/>
          <w:sz w:val="32"/>
          <w:szCs w:val="32"/>
        </w:rPr>
      </w:pPr>
      <w:r>
        <w:rPr>
          <w:rFonts w:hint="eastAsia" w:ascii="仿宋_GB2312" w:eastAsia="仿宋_GB2312"/>
          <w:b/>
          <w:sz w:val="32"/>
          <w:szCs w:val="32"/>
        </w:rPr>
        <w:t xml:space="preserve">办理结果：B   </w:t>
      </w:r>
    </w:p>
    <w:p>
      <w:pPr>
        <w:spacing w:line="1520" w:lineRule="exact"/>
        <w:jc w:val="center"/>
        <w:rPr>
          <w:rFonts w:ascii="方正小标宋简体" w:eastAsia="方正小标宋简体"/>
          <w:color w:val="FF0000"/>
          <w:spacing w:val="-40"/>
          <w:w w:val="55"/>
          <w:sz w:val="144"/>
          <w:szCs w:val="144"/>
        </w:rPr>
      </w:pPr>
    </w:p>
    <w:p>
      <w:pPr>
        <w:spacing w:line="1520" w:lineRule="exact"/>
        <w:jc w:val="center"/>
        <w:rPr>
          <w:spacing w:val="-40"/>
          <w:sz w:val="144"/>
          <w:szCs w:val="144"/>
        </w:rPr>
      </w:pPr>
      <w:r>
        <w:rPr>
          <w:rFonts w:hint="eastAsia" w:ascii="方正小标宋简体" w:eastAsia="方正小标宋简体"/>
          <w:color w:val="FF0000"/>
          <w:spacing w:val="-40"/>
          <w:w w:val="55"/>
          <w:sz w:val="144"/>
          <w:szCs w:val="144"/>
        </w:rPr>
        <w:t>中共太湖县委老干部局文件</w:t>
      </w:r>
    </w:p>
    <w:p>
      <w:pPr>
        <w:rPr>
          <w:rFonts w:ascii="黑体" w:hAnsi="宋体" w:eastAsia="黑体"/>
          <w:b/>
          <w:color w:val="FF0000"/>
        </w:rPr>
      </w:pPr>
    </w:p>
    <w:p>
      <w:pPr>
        <w:rPr>
          <w:rFonts w:ascii="黑体" w:hAnsi="宋体" w:eastAsia="黑体"/>
          <w:b/>
          <w:color w:val="FF0000"/>
        </w:rPr>
      </w:pPr>
    </w:p>
    <w:p>
      <w:pPr>
        <w:spacing w:line="540" w:lineRule="exact"/>
        <w:ind w:firstLine="300" w:firstLineChars="100"/>
        <w:rPr>
          <w:rFonts w:ascii="仿宋_GB2312" w:hAnsi="宋体" w:eastAsia="仿宋_GB2312"/>
          <w:sz w:val="30"/>
          <w:szCs w:val="30"/>
        </w:rPr>
      </w:pPr>
      <w:r>
        <w:rPr>
          <w:rFonts w:hint="eastAsia" w:ascii="仿宋_GB2312" w:hAnsi="宋体" w:eastAsia="仿宋_GB2312"/>
          <w:sz w:val="30"/>
          <w:szCs w:val="30"/>
        </w:rPr>
        <w:t>太老字〔2018〕29号                     签发人：甘结凡</w:t>
      </w:r>
    </w:p>
    <w:p>
      <w:pPr>
        <w:jc w:val="center"/>
        <w:rPr>
          <w:rFonts w:ascii="黑体" w:hAnsi="宋体" w:eastAsia="黑体"/>
          <w:b/>
          <w:color w:val="FF0000"/>
          <w:szCs w:val="21"/>
        </w:rPr>
      </w:pPr>
      <w:r>
        <w:rPr>
          <w:rFonts w:hint="eastAsia" w:ascii="黑体" w:hAnsi="宋体" w:eastAsia="黑体"/>
          <w:b/>
          <w:color w:val="FF0000"/>
          <w:szCs w:val="21"/>
        </w:rPr>
        <w:t>────────────────────────────────────────</w:t>
      </w:r>
    </w:p>
    <w:p>
      <w:pPr>
        <w:spacing w:line="520" w:lineRule="exact"/>
        <w:jc w:val="center"/>
        <w:rPr>
          <w:rFonts w:asciiTheme="majorEastAsia" w:hAnsiTheme="majorEastAsia" w:eastAsiaTheme="majorEastAsia"/>
          <w:b/>
          <w:sz w:val="44"/>
          <w:szCs w:val="44"/>
        </w:rPr>
      </w:pPr>
      <w:r>
        <w:rPr>
          <w:rFonts w:hint="eastAsia" w:ascii="方正小标宋简体" w:hAnsi="宋体" w:eastAsia="方正小标宋简体"/>
          <w:b/>
          <w:sz w:val="44"/>
          <w:szCs w:val="44"/>
        </w:rPr>
        <w:br w:type="textWrapping"/>
      </w:r>
      <w:r>
        <w:rPr>
          <w:rFonts w:hint="eastAsia" w:asciiTheme="majorEastAsia" w:hAnsiTheme="majorEastAsia" w:eastAsiaTheme="majorEastAsia"/>
          <w:b/>
          <w:spacing w:val="-10"/>
          <w:sz w:val="44"/>
          <w:szCs w:val="44"/>
        </w:rPr>
        <w:t>关于对县十六届人大第二次会议第092号建议的</w:t>
      </w:r>
      <w:r>
        <w:rPr>
          <w:rFonts w:hint="eastAsia" w:asciiTheme="majorEastAsia" w:hAnsiTheme="majorEastAsia" w:eastAsiaTheme="majorEastAsia"/>
          <w:b/>
          <w:sz w:val="44"/>
          <w:szCs w:val="44"/>
        </w:rPr>
        <w:t>答   复</w:t>
      </w:r>
    </w:p>
    <w:p>
      <w:pPr>
        <w:spacing w:line="520" w:lineRule="exact"/>
        <w:jc w:val="center"/>
        <w:rPr>
          <w:rFonts w:ascii="方正小标宋简体" w:hAnsi="宋体" w:eastAsia="方正小标宋简体"/>
          <w:b/>
          <w:sz w:val="30"/>
          <w:szCs w:val="30"/>
        </w:rPr>
      </w:pPr>
    </w:p>
    <w:p>
      <w:pPr>
        <w:spacing w:line="520" w:lineRule="exact"/>
        <w:jc w:val="left"/>
        <w:rPr>
          <w:rFonts w:ascii="仿宋" w:hAnsi="仿宋" w:eastAsia="仿宋"/>
          <w:sz w:val="30"/>
          <w:szCs w:val="30"/>
        </w:rPr>
      </w:pPr>
      <w:r>
        <w:rPr>
          <w:rFonts w:hint="eastAsia" w:ascii="仿宋" w:hAnsi="仿宋" w:eastAsia="仿宋"/>
          <w:sz w:val="30"/>
          <w:szCs w:val="30"/>
        </w:rPr>
        <w:t>聂万健代表：</w:t>
      </w:r>
    </w:p>
    <w:p>
      <w:pPr>
        <w:spacing w:line="520" w:lineRule="exact"/>
        <w:ind w:firstLine="645"/>
        <w:jc w:val="left"/>
        <w:rPr>
          <w:rFonts w:ascii="仿宋" w:hAnsi="仿宋" w:eastAsia="仿宋"/>
          <w:sz w:val="30"/>
          <w:szCs w:val="30"/>
        </w:rPr>
      </w:pPr>
      <w:r>
        <w:rPr>
          <w:rFonts w:hint="eastAsia" w:ascii="仿宋" w:hAnsi="仿宋" w:eastAsia="仿宋"/>
          <w:sz w:val="30"/>
          <w:szCs w:val="30"/>
        </w:rPr>
        <w:t>您提出的《关于老年大学标准化建设的建议》的建议收悉，现答复如下：</w:t>
      </w:r>
    </w:p>
    <w:p>
      <w:pPr>
        <w:spacing w:line="520" w:lineRule="exact"/>
        <w:ind w:firstLine="645"/>
        <w:jc w:val="left"/>
        <w:rPr>
          <w:rFonts w:ascii="仿宋" w:hAnsi="仿宋" w:eastAsia="仿宋"/>
          <w:sz w:val="30"/>
          <w:szCs w:val="30"/>
        </w:rPr>
      </w:pPr>
      <w:r>
        <w:rPr>
          <w:rFonts w:hint="eastAsia" w:ascii="仿宋" w:hAnsi="仿宋" w:eastAsia="仿宋"/>
          <w:sz w:val="30"/>
          <w:szCs w:val="30"/>
        </w:rPr>
        <w:t>县老年大学是我县老年朋友增长知识、陶冶情操、发挥作用的重要阵地，自成立以来，在围绕中心，引领老年人为太湖事业增添正能量方面做了大量卓有成效的工作，成绩有目共睹。但必须指出的是，县老年大学在硬件（校舍）建设中确实存在短板，当前，县老年大学利用县青少年校外活动中心三间教室和租用原县百货公司四至五楼开展教学工作，分上下午上课，很不方便，也存在较大的安全隐患。因此，加强和加快县老年大学校舍建设，是当前必须尽快解决的一项硬任务。</w:t>
      </w:r>
    </w:p>
    <w:p>
      <w:pPr>
        <w:spacing w:line="520" w:lineRule="exact"/>
        <w:ind w:firstLine="600" w:firstLineChars="200"/>
        <w:jc w:val="left"/>
        <w:rPr>
          <w:rFonts w:ascii="仿宋" w:hAnsi="仿宋" w:eastAsia="仿宋"/>
          <w:sz w:val="30"/>
          <w:szCs w:val="30"/>
        </w:rPr>
      </w:pPr>
      <w:r>
        <w:rPr>
          <w:rFonts w:hint="eastAsia" w:ascii="仿宋" w:hAnsi="仿宋" w:eastAsia="仿宋"/>
          <w:sz w:val="30"/>
          <w:szCs w:val="30"/>
        </w:rPr>
        <w:t>2016年1月22日中央印发了《关于进一步加强和改进离退休干部工作的意见》（中办发〔2016〕3号），省、市委也出台了相应《实施意见》（皖办发〔2016〕51号、庆办发〔2017〕19号），文件明确提出：老干部（老年）活动中心、老干部（老年）大学建设要纳入公益类文化事业发展总体规划。按布局合理、规模适当的原则，加强基础设施建设，单位性质尚未明确的，结合实际情况划入公益性事业单位。据此，我局于今年3月份向县委书面报告了《关于加强县老年大学（老干部活动中心）建设有关问题的汇报》，其中提出关于加强县老年大学校舍建设的方案，《汇报》获得县委程志翔书记批示，并安排有关领导牵头开展调研工作。目前，已先后考察了怀宁、岳西等地老年大学建设情况，结合实际提出了切实可行的方案，并召开了两次专题会议，有关工作还在进一步推进之中。</w:t>
      </w:r>
    </w:p>
    <w:p>
      <w:pPr>
        <w:spacing w:line="520" w:lineRule="exact"/>
        <w:ind w:firstLine="600"/>
        <w:jc w:val="left"/>
        <w:rPr>
          <w:rFonts w:ascii="仿宋" w:hAnsi="仿宋" w:eastAsia="仿宋"/>
          <w:sz w:val="30"/>
          <w:szCs w:val="30"/>
        </w:rPr>
      </w:pPr>
      <w:r>
        <w:rPr>
          <w:rFonts w:hint="eastAsia" w:ascii="仿宋" w:hAnsi="仿宋" w:eastAsia="仿宋"/>
          <w:sz w:val="30"/>
          <w:szCs w:val="30"/>
        </w:rPr>
        <w:t>加强老年大学标准化建设是贯彻落实中央、省、市委文件的需要，同时也是团结引领我县老年同志们健康生活、积极有为的幸福工程。我局将持续争取县委、县政府的重视，积极关注和推进县老年大学标准化建设的各项工作，争取尽快实现老年大学标准化建设目标。</w:t>
      </w:r>
    </w:p>
    <w:p>
      <w:pPr>
        <w:spacing w:line="520" w:lineRule="exact"/>
        <w:ind w:firstLine="600"/>
        <w:jc w:val="right"/>
        <w:rPr>
          <w:rFonts w:ascii="仿宋" w:hAnsi="仿宋" w:eastAsia="仿宋"/>
          <w:sz w:val="30"/>
          <w:szCs w:val="30"/>
        </w:rPr>
      </w:pPr>
      <w:r>
        <w:rPr>
          <w:rFonts w:hint="eastAsia" w:ascii="仿宋" w:hAnsi="仿宋" w:eastAsia="仿宋"/>
          <w:sz w:val="30"/>
          <w:szCs w:val="30"/>
        </w:rPr>
        <w:t xml:space="preserve">中共太湖县委老干部局  </w:t>
      </w:r>
    </w:p>
    <w:p>
      <w:pPr>
        <w:spacing w:line="520" w:lineRule="exact"/>
        <w:ind w:firstLine="900" w:firstLineChars="300"/>
        <w:jc w:val="right"/>
        <w:rPr>
          <w:rFonts w:ascii="宋体" w:hAnsi="宋体"/>
          <w:b/>
          <w:sz w:val="30"/>
          <w:szCs w:val="30"/>
        </w:rPr>
      </w:pPr>
      <w:r>
        <w:rPr>
          <w:rFonts w:hint="eastAsia" w:ascii="仿宋" w:hAnsi="仿宋" w:eastAsia="仿宋"/>
          <w:sz w:val="30"/>
          <w:szCs w:val="30"/>
        </w:rPr>
        <w:t xml:space="preserve">2018年4月10日   </w:t>
      </w:r>
    </w:p>
    <w:p>
      <w:pPr>
        <w:spacing w:line="520" w:lineRule="exact"/>
        <w:ind w:firstLine="600"/>
        <w:jc w:val="left"/>
        <w:rPr>
          <w:rFonts w:hint="eastAsia" w:ascii="仿宋" w:hAnsi="仿宋" w:eastAsia="仿宋"/>
          <w:sz w:val="30"/>
          <w:szCs w:val="30"/>
        </w:rPr>
      </w:pPr>
      <w:r>
        <w:rPr>
          <w:rFonts w:hint="eastAsia" w:ascii="仿宋" w:hAnsi="仿宋" w:eastAsia="仿宋"/>
          <w:sz w:val="30"/>
          <w:szCs w:val="30"/>
        </w:rPr>
        <w:t>联系人：朱立敏       联系电话：4162649</w:t>
      </w:r>
    </w:p>
    <w:p>
      <w:pPr>
        <w:spacing w:line="520" w:lineRule="exact"/>
        <w:ind w:firstLine="600"/>
        <w:jc w:val="left"/>
        <w:rPr>
          <w:rFonts w:hint="eastAsia" w:ascii="仿宋" w:hAnsi="仿宋" w:eastAsia="仿宋"/>
          <w:sz w:val="30"/>
          <w:szCs w:val="30"/>
        </w:rPr>
      </w:pPr>
      <w:bookmarkStart w:id="0" w:name="_GoBack"/>
      <w:bookmarkEnd w:id="0"/>
    </w:p>
    <w:p>
      <w:pPr>
        <w:spacing w:line="520" w:lineRule="exact"/>
        <w:ind w:left="900" w:hanging="900" w:hangingChars="300"/>
        <w:jc w:val="left"/>
        <w:rPr>
          <w:rFonts w:ascii="仿宋" w:hAnsi="仿宋" w:eastAsia="仿宋"/>
          <w:sz w:val="30"/>
          <w:szCs w:val="30"/>
        </w:rPr>
      </w:pPr>
      <w:r>
        <w:rPr>
          <w:rFonts w:hint="eastAsia" w:ascii="仿宋" w:hAnsi="仿宋" w:eastAsia="仿宋"/>
          <w:sz w:val="30"/>
          <w:szCs w:val="30"/>
        </w:rPr>
        <w:t>抄送：聂万健代表、王金亮代表、潘志斌代表，县人大代表联络办公室、县政府督查室，寺前镇人大。</w:t>
      </w:r>
    </w:p>
    <w:sectPr>
      <w:footerReference r:id="rId3" w:type="default"/>
      <w:pgSz w:w="11906" w:h="16838"/>
      <w:pgMar w:top="2098" w:right="1474" w:bottom="1985" w:left="1588" w:header="851" w:footer="992" w:gutter="0"/>
      <w:pgNumType w:fmt="numberInDash"/>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 PAGE   \* MERGEFORMAT </w:instrText>
    </w:r>
    <w:r>
      <w:fldChar w:fldCharType="separate"/>
    </w:r>
    <w:r>
      <w:rPr>
        <w:lang w:val="zh-CN"/>
      </w:rPr>
      <w:t>-</w:t>
    </w:r>
    <w:r>
      <w:t xml:space="preserve"> 1 -</w:t>
    </w:r>
    <w:r>
      <w:fldChar w:fldCharType="end"/>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1BF6"/>
    <w:rsid w:val="00001EB4"/>
    <w:rsid w:val="00010957"/>
    <w:rsid w:val="000123AF"/>
    <w:rsid w:val="000129E4"/>
    <w:rsid w:val="00017F80"/>
    <w:rsid w:val="000333E2"/>
    <w:rsid w:val="000355AB"/>
    <w:rsid w:val="00043631"/>
    <w:rsid w:val="00054805"/>
    <w:rsid w:val="0005533D"/>
    <w:rsid w:val="00056887"/>
    <w:rsid w:val="0005743F"/>
    <w:rsid w:val="00063E43"/>
    <w:rsid w:val="0006622B"/>
    <w:rsid w:val="00067FC4"/>
    <w:rsid w:val="00073DBE"/>
    <w:rsid w:val="00076E72"/>
    <w:rsid w:val="000779BB"/>
    <w:rsid w:val="00081A05"/>
    <w:rsid w:val="000924C9"/>
    <w:rsid w:val="00096954"/>
    <w:rsid w:val="000B370D"/>
    <w:rsid w:val="000C0A99"/>
    <w:rsid w:val="000C1489"/>
    <w:rsid w:val="000C303A"/>
    <w:rsid w:val="000C32EF"/>
    <w:rsid w:val="000C4AB2"/>
    <w:rsid w:val="000D022E"/>
    <w:rsid w:val="000D237C"/>
    <w:rsid w:val="000D4183"/>
    <w:rsid w:val="000D4424"/>
    <w:rsid w:val="000E691C"/>
    <w:rsid w:val="000F02A6"/>
    <w:rsid w:val="000F16CB"/>
    <w:rsid w:val="000F5B44"/>
    <w:rsid w:val="000F6CDC"/>
    <w:rsid w:val="001014A9"/>
    <w:rsid w:val="00101D63"/>
    <w:rsid w:val="00107D3B"/>
    <w:rsid w:val="00111795"/>
    <w:rsid w:val="00115339"/>
    <w:rsid w:val="00115B70"/>
    <w:rsid w:val="00125E57"/>
    <w:rsid w:val="00126AA6"/>
    <w:rsid w:val="00130948"/>
    <w:rsid w:val="001409B8"/>
    <w:rsid w:val="00141378"/>
    <w:rsid w:val="001458C4"/>
    <w:rsid w:val="0016006B"/>
    <w:rsid w:val="001624C8"/>
    <w:rsid w:val="001900DF"/>
    <w:rsid w:val="00190A27"/>
    <w:rsid w:val="00190AAE"/>
    <w:rsid w:val="00197BE1"/>
    <w:rsid w:val="001A520C"/>
    <w:rsid w:val="001B2F56"/>
    <w:rsid w:val="001C2398"/>
    <w:rsid w:val="001C4753"/>
    <w:rsid w:val="001D4ECF"/>
    <w:rsid w:val="001D637C"/>
    <w:rsid w:val="001E4D38"/>
    <w:rsid w:val="001E5814"/>
    <w:rsid w:val="001E5C5D"/>
    <w:rsid w:val="001E72AE"/>
    <w:rsid w:val="001F2060"/>
    <w:rsid w:val="00202C1D"/>
    <w:rsid w:val="0020447D"/>
    <w:rsid w:val="002045F0"/>
    <w:rsid w:val="002117F9"/>
    <w:rsid w:val="002147DB"/>
    <w:rsid w:val="00215315"/>
    <w:rsid w:val="00215FA6"/>
    <w:rsid w:val="00215FCF"/>
    <w:rsid w:val="00217EDB"/>
    <w:rsid w:val="00221508"/>
    <w:rsid w:val="002244A1"/>
    <w:rsid w:val="00225A78"/>
    <w:rsid w:val="0023060A"/>
    <w:rsid w:val="00231E9D"/>
    <w:rsid w:val="00232ACD"/>
    <w:rsid w:val="002340EF"/>
    <w:rsid w:val="002359B3"/>
    <w:rsid w:val="00236527"/>
    <w:rsid w:val="00246A18"/>
    <w:rsid w:val="00251B94"/>
    <w:rsid w:val="00257C5A"/>
    <w:rsid w:val="0026210D"/>
    <w:rsid w:val="00270041"/>
    <w:rsid w:val="00270DB2"/>
    <w:rsid w:val="0027486B"/>
    <w:rsid w:val="00281B03"/>
    <w:rsid w:val="00282776"/>
    <w:rsid w:val="002840CE"/>
    <w:rsid w:val="00291328"/>
    <w:rsid w:val="002917A1"/>
    <w:rsid w:val="00293CE2"/>
    <w:rsid w:val="002C3793"/>
    <w:rsid w:val="002C5E11"/>
    <w:rsid w:val="002D2344"/>
    <w:rsid w:val="002D323C"/>
    <w:rsid w:val="002D46B3"/>
    <w:rsid w:val="002E099C"/>
    <w:rsid w:val="002E4039"/>
    <w:rsid w:val="002E65FF"/>
    <w:rsid w:val="002F0367"/>
    <w:rsid w:val="002F6499"/>
    <w:rsid w:val="002F7867"/>
    <w:rsid w:val="00301E61"/>
    <w:rsid w:val="003050F5"/>
    <w:rsid w:val="00312FFE"/>
    <w:rsid w:val="00322B1D"/>
    <w:rsid w:val="00325E17"/>
    <w:rsid w:val="0032631E"/>
    <w:rsid w:val="00335DFD"/>
    <w:rsid w:val="003360EC"/>
    <w:rsid w:val="00336A4F"/>
    <w:rsid w:val="0034212D"/>
    <w:rsid w:val="00343D1C"/>
    <w:rsid w:val="00345825"/>
    <w:rsid w:val="00346233"/>
    <w:rsid w:val="003476BF"/>
    <w:rsid w:val="00351100"/>
    <w:rsid w:val="0035227C"/>
    <w:rsid w:val="00356E89"/>
    <w:rsid w:val="0035751F"/>
    <w:rsid w:val="00360C5B"/>
    <w:rsid w:val="003760A6"/>
    <w:rsid w:val="00386A6B"/>
    <w:rsid w:val="00391DB2"/>
    <w:rsid w:val="00397D87"/>
    <w:rsid w:val="003A6609"/>
    <w:rsid w:val="003B126A"/>
    <w:rsid w:val="003B2FCA"/>
    <w:rsid w:val="003B50AD"/>
    <w:rsid w:val="003B6ACC"/>
    <w:rsid w:val="003C7D12"/>
    <w:rsid w:val="003D0E73"/>
    <w:rsid w:val="003E5AFC"/>
    <w:rsid w:val="00402131"/>
    <w:rsid w:val="004021AD"/>
    <w:rsid w:val="0041295F"/>
    <w:rsid w:val="00414DF8"/>
    <w:rsid w:val="00417EF9"/>
    <w:rsid w:val="0043780A"/>
    <w:rsid w:val="0045064A"/>
    <w:rsid w:val="00454FA9"/>
    <w:rsid w:val="00457A87"/>
    <w:rsid w:val="00462180"/>
    <w:rsid w:val="0047042E"/>
    <w:rsid w:val="00471B82"/>
    <w:rsid w:val="004749EE"/>
    <w:rsid w:val="004834BF"/>
    <w:rsid w:val="004871F7"/>
    <w:rsid w:val="00491D64"/>
    <w:rsid w:val="004952E3"/>
    <w:rsid w:val="004A33C3"/>
    <w:rsid w:val="004A638E"/>
    <w:rsid w:val="004A6AC4"/>
    <w:rsid w:val="004B135A"/>
    <w:rsid w:val="004B39F1"/>
    <w:rsid w:val="004B725F"/>
    <w:rsid w:val="004D7BEB"/>
    <w:rsid w:val="004E0891"/>
    <w:rsid w:val="004E20A8"/>
    <w:rsid w:val="004F3221"/>
    <w:rsid w:val="00500420"/>
    <w:rsid w:val="005010EC"/>
    <w:rsid w:val="00510279"/>
    <w:rsid w:val="005125C4"/>
    <w:rsid w:val="00517AA2"/>
    <w:rsid w:val="005219BE"/>
    <w:rsid w:val="005255A3"/>
    <w:rsid w:val="0052563D"/>
    <w:rsid w:val="0053174E"/>
    <w:rsid w:val="005373BA"/>
    <w:rsid w:val="00541C95"/>
    <w:rsid w:val="005436D9"/>
    <w:rsid w:val="005459C0"/>
    <w:rsid w:val="005513FB"/>
    <w:rsid w:val="005532C1"/>
    <w:rsid w:val="005608C9"/>
    <w:rsid w:val="0057141C"/>
    <w:rsid w:val="00571924"/>
    <w:rsid w:val="00573F34"/>
    <w:rsid w:val="00575165"/>
    <w:rsid w:val="00582FEA"/>
    <w:rsid w:val="00586D84"/>
    <w:rsid w:val="005870AE"/>
    <w:rsid w:val="005922A3"/>
    <w:rsid w:val="00592A95"/>
    <w:rsid w:val="0059317E"/>
    <w:rsid w:val="0059664D"/>
    <w:rsid w:val="005971E5"/>
    <w:rsid w:val="005A0077"/>
    <w:rsid w:val="005B03FA"/>
    <w:rsid w:val="005B1A9C"/>
    <w:rsid w:val="005B5CE2"/>
    <w:rsid w:val="005B624C"/>
    <w:rsid w:val="005C3BF0"/>
    <w:rsid w:val="005C3DF3"/>
    <w:rsid w:val="005C6AD7"/>
    <w:rsid w:val="005D04EF"/>
    <w:rsid w:val="005D5E82"/>
    <w:rsid w:val="005D740D"/>
    <w:rsid w:val="00603DD6"/>
    <w:rsid w:val="00604E83"/>
    <w:rsid w:val="00607C49"/>
    <w:rsid w:val="00616065"/>
    <w:rsid w:val="0061769C"/>
    <w:rsid w:val="00623BB7"/>
    <w:rsid w:val="00624B58"/>
    <w:rsid w:val="00625579"/>
    <w:rsid w:val="00627563"/>
    <w:rsid w:val="00641BF6"/>
    <w:rsid w:val="00643425"/>
    <w:rsid w:val="00652715"/>
    <w:rsid w:val="00653337"/>
    <w:rsid w:val="00655155"/>
    <w:rsid w:val="006567FE"/>
    <w:rsid w:val="006575B3"/>
    <w:rsid w:val="0066263B"/>
    <w:rsid w:val="00662959"/>
    <w:rsid w:val="006756EA"/>
    <w:rsid w:val="00687E87"/>
    <w:rsid w:val="0069722D"/>
    <w:rsid w:val="006A0889"/>
    <w:rsid w:val="006A24B5"/>
    <w:rsid w:val="006A5A31"/>
    <w:rsid w:val="006B1811"/>
    <w:rsid w:val="006B373B"/>
    <w:rsid w:val="006C4DB6"/>
    <w:rsid w:val="006D677C"/>
    <w:rsid w:val="006E005B"/>
    <w:rsid w:val="006E687F"/>
    <w:rsid w:val="006E6A68"/>
    <w:rsid w:val="006F53E6"/>
    <w:rsid w:val="00700522"/>
    <w:rsid w:val="00702817"/>
    <w:rsid w:val="00702C0F"/>
    <w:rsid w:val="00703099"/>
    <w:rsid w:val="00703781"/>
    <w:rsid w:val="0070567B"/>
    <w:rsid w:val="0070780B"/>
    <w:rsid w:val="0072093A"/>
    <w:rsid w:val="00721E2B"/>
    <w:rsid w:val="00740361"/>
    <w:rsid w:val="00740D84"/>
    <w:rsid w:val="007455BD"/>
    <w:rsid w:val="00752D21"/>
    <w:rsid w:val="00753293"/>
    <w:rsid w:val="007562D7"/>
    <w:rsid w:val="00761D36"/>
    <w:rsid w:val="0076393C"/>
    <w:rsid w:val="00771668"/>
    <w:rsid w:val="0077260B"/>
    <w:rsid w:val="00773D04"/>
    <w:rsid w:val="007837F2"/>
    <w:rsid w:val="00787AE5"/>
    <w:rsid w:val="00790395"/>
    <w:rsid w:val="00790E5D"/>
    <w:rsid w:val="00793495"/>
    <w:rsid w:val="007940A7"/>
    <w:rsid w:val="00795160"/>
    <w:rsid w:val="0079570E"/>
    <w:rsid w:val="007B1707"/>
    <w:rsid w:val="007B190B"/>
    <w:rsid w:val="007B597A"/>
    <w:rsid w:val="007B74E1"/>
    <w:rsid w:val="007C264B"/>
    <w:rsid w:val="007C5C4F"/>
    <w:rsid w:val="007D496B"/>
    <w:rsid w:val="007D5315"/>
    <w:rsid w:val="007E15E2"/>
    <w:rsid w:val="007E4258"/>
    <w:rsid w:val="007E5BAB"/>
    <w:rsid w:val="007E5D7E"/>
    <w:rsid w:val="007E74A6"/>
    <w:rsid w:val="007F584F"/>
    <w:rsid w:val="007F5B5B"/>
    <w:rsid w:val="007F7744"/>
    <w:rsid w:val="008046C7"/>
    <w:rsid w:val="00804F3D"/>
    <w:rsid w:val="008135AF"/>
    <w:rsid w:val="0082634A"/>
    <w:rsid w:val="0082717B"/>
    <w:rsid w:val="00827E3C"/>
    <w:rsid w:val="00842BE7"/>
    <w:rsid w:val="00851D92"/>
    <w:rsid w:val="00861912"/>
    <w:rsid w:val="0086480B"/>
    <w:rsid w:val="00867442"/>
    <w:rsid w:val="00872813"/>
    <w:rsid w:val="00874B71"/>
    <w:rsid w:val="00880D60"/>
    <w:rsid w:val="008903EC"/>
    <w:rsid w:val="00893891"/>
    <w:rsid w:val="00893F15"/>
    <w:rsid w:val="008A30AE"/>
    <w:rsid w:val="008B70D5"/>
    <w:rsid w:val="008C4793"/>
    <w:rsid w:val="008C4C58"/>
    <w:rsid w:val="008D0D1A"/>
    <w:rsid w:val="008E2220"/>
    <w:rsid w:val="008E4DFE"/>
    <w:rsid w:val="008F21C1"/>
    <w:rsid w:val="008F502E"/>
    <w:rsid w:val="008F7114"/>
    <w:rsid w:val="00903907"/>
    <w:rsid w:val="00906455"/>
    <w:rsid w:val="00906B85"/>
    <w:rsid w:val="00906C55"/>
    <w:rsid w:val="009077CB"/>
    <w:rsid w:val="00907B5E"/>
    <w:rsid w:val="00917019"/>
    <w:rsid w:val="0092128A"/>
    <w:rsid w:val="00943B4C"/>
    <w:rsid w:val="00944C92"/>
    <w:rsid w:val="00952044"/>
    <w:rsid w:val="009539DA"/>
    <w:rsid w:val="00954C23"/>
    <w:rsid w:val="00972D94"/>
    <w:rsid w:val="00974FC2"/>
    <w:rsid w:val="009768E1"/>
    <w:rsid w:val="00980F9D"/>
    <w:rsid w:val="009826A4"/>
    <w:rsid w:val="00983B83"/>
    <w:rsid w:val="009A6027"/>
    <w:rsid w:val="009B49B7"/>
    <w:rsid w:val="009B6546"/>
    <w:rsid w:val="009B6990"/>
    <w:rsid w:val="009C44BC"/>
    <w:rsid w:val="009C46E7"/>
    <w:rsid w:val="009C6473"/>
    <w:rsid w:val="009C7A62"/>
    <w:rsid w:val="009D3CC4"/>
    <w:rsid w:val="009E1912"/>
    <w:rsid w:val="009E7E0C"/>
    <w:rsid w:val="009F2859"/>
    <w:rsid w:val="009F50E4"/>
    <w:rsid w:val="009F5C51"/>
    <w:rsid w:val="00A114A3"/>
    <w:rsid w:val="00A13B58"/>
    <w:rsid w:val="00A1474B"/>
    <w:rsid w:val="00A20054"/>
    <w:rsid w:val="00A2023D"/>
    <w:rsid w:val="00A21366"/>
    <w:rsid w:val="00A22F01"/>
    <w:rsid w:val="00A23FF3"/>
    <w:rsid w:val="00A24FD3"/>
    <w:rsid w:val="00A25864"/>
    <w:rsid w:val="00A32E9A"/>
    <w:rsid w:val="00A4405C"/>
    <w:rsid w:val="00A50578"/>
    <w:rsid w:val="00A509D7"/>
    <w:rsid w:val="00A5392D"/>
    <w:rsid w:val="00A618EE"/>
    <w:rsid w:val="00A767B8"/>
    <w:rsid w:val="00A81A63"/>
    <w:rsid w:val="00A8234B"/>
    <w:rsid w:val="00A86945"/>
    <w:rsid w:val="00A92933"/>
    <w:rsid w:val="00A97FF9"/>
    <w:rsid w:val="00AA0429"/>
    <w:rsid w:val="00AB06A0"/>
    <w:rsid w:val="00AC6F95"/>
    <w:rsid w:val="00AD2C7D"/>
    <w:rsid w:val="00AD5651"/>
    <w:rsid w:val="00AD7149"/>
    <w:rsid w:val="00AE159E"/>
    <w:rsid w:val="00AE4029"/>
    <w:rsid w:val="00AE50CF"/>
    <w:rsid w:val="00AF2FE1"/>
    <w:rsid w:val="00AF3DF3"/>
    <w:rsid w:val="00AF405D"/>
    <w:rsid w:val="00B01B61"/>
    <w:rsid w:val="00B103EE"/>
    <w:rsid w:val="00B11C98"/>
    <w:rsid w:val="00B15444"/>
    <w:rsid w:val="00B168E2"/>
    <w:rsid w:val="00B20C6A"/>
    <w:rsid w:val="00B223F7"/>
    <w:rsid w:val="00B25E45"/>
    <w:rsid w:val="00B261C9"/>
    <w:rsid w:val="00B5267F"/>
    <w:rsid w:val="00B533AD"/>
    <w:rsid w:val="00B53D79"/>
    <w:rsid w:val="00B54BB6"/>
    <w:rsid w:val="00B57C85"/>
    <w:rsid w:val="00B62FFE"/>
    <w:rsid w:val="00B75D9A"/>
    <w:rsid w:val="00B80E63"/>
    <w:rsid w:val="00B81D49"/>
    <w:rsid w:val="00B91848"/>
    <w:rsid w:val="00B93D1F"/>
    <w:rsid w:val="00BA798E"/>
    <w:rsid w:val="00BB537D"/>
    <w:rsid w:val="00BC432B"/>
    <w:rsid w:val="00BC43EE"/>
    <w:rsid w:val="00BE38D2"/>
    <w:rsid w:val="00BE57DD"/>
    <w:rsid w:val="00C1725B"/>
    <w:rsid w:val="00C23037"/>
    <w:rsid w:val="00C2379C"/>
    <w:rsid w:val="00C23DEF"/>
    <w:rsid w:val="00C37C23"/>
    <w:rsid w:val="00C405AD"/>
    <w:rsid w:val="00C405ED"/>
    <w:rsid w:val="00C41B1E"/>
    <w:rsid w:val="00C42325"/>
    <w:rsid w:val="00C44EE5"/>
    <w:rsid w:val="00C46AA4"/>
    <w:rsid w:val="00C55AF8"/>
    <w:rsid w:val="00C56584"/>
    <w:rsid w:val="00C61708"/>
    <w:rsid w:val="00C63EE3"/>
    <w:rsid w:val="00C64C68"/>
    <w:rsid w:val="00C656F1"/>
    <w:rsid w:val="00C70F9A"/>
    <w:rsid w:val="00C818EF"/>
    <w:rsid w:val="00C93118"/>
    <w:rsid w:val="00C93156"/>
    <w:rsid w:val="00CA069F"/>
    <w:rsid w:val="00CA071E"/>
    <w:rsid w:val="00CA199A"/>
    <w:rsid w:val="00CA69EA"/>
    <w:rsid w:val="00CB198B"/>
    <w:rsid w:val="00CB37BD"/>
    <w:rsid w:val="00CC6D66"/>
    <w:rsid w:val="00CD5E78"/>
    <w:rsid w:val="00CD75E3"/>
    <w:rsid w:val="00CE383B"/>
    <w:rsid w:val="00CF1E5E"/>
    <w:rsid w:val="00CF63D6"/>
    <w:rsid w:val="00CF6CC2"/>
    <w:rsid w:val="00D01E60"/>
    <w:rsid w:val="00D05107"/>
    <w:rsid w:val="00D0795B"/>
    <w:rsid w:val="00D11842"/>
    <w:rsid w:val="00D17E34"/>
    <w:rsid w:val="00D23C3C"/>
    <w:rsid w:val="00D2486E"/>
    <w:rsid w:val="00D26BCC"/>
    <w:rsid w:val="00D43743"/>
    <w:rsid w:val="00D438F1"/>
    <w:rsid w:val="00D444B5"/>
    <w:rsid w:val="00D44FD7"/>
    <w:rsid w:val="00D50A43"/>
    <w:rsid w:val="00D51959"/>
    <w:rsid w:val="00D5729F"/>
    <w:rsid w:val="00D574D2"/>
    <w:rsid w:val="00D57D1D"/>
    <w:rsid w:val="00D75BFC"/>
    <w:rsid w:val="00D818F6"/>
    <w:rsid w:val="00D81FB6"/>
    <w:rsid w:val="00D85E62"/>
    <w:rsid w:val="00D942E4"/>
    <w:rsid w:val="00D95810"/>
    <w:rsid w:val="00DB0936"/>
    <w:rsid w:val="00DB3ABB"/>
    <w:rsid w:val="00DB5221"/>
    <w:rsid w:val="00DB6521"/>
    <w:rsid w:val="00DB70A1"/>
    <w:rsid w:val="00DC077F"/>
    <w:rsid w:val="00DC53BC"/>
    <w:rsid w:val="00DD5FA3"/>
    <w:rsid w:val="00DD7536"/>
    <w:rsid w:val="00DE5599"/>
    <w:rsid w:val="00DE5AD7"/>
    <w:rsid w:val="00DE7910"/>
    <w:rsid w:val="00E0597E"/>
    <w:rsid w:val="00E107D9"/>
    <w:rsid w:val="00E3142D"/>
    <w:rsid w:val="00E32620"/>
    <w:rsid w:val="00E50D34"/>
    <w:rsid w:val="00E527BD"/>
    <w:rsid w:val="00E57E22"/>
    <w:rsid w:val="00E822CE"/>
    <w:rsid w:val="00E92F3D"/>
    <w:rsid w:val="00E93011"/>
    <w:rsid w:val="00E937CB"/>
    <w:rsid w:val="00E95CCB"/>
    <w:rsid w:val="00EA4A19"/>
    <w:rsid w:val="00EA65C8"/>
    <w:rsid w:val="00EA69BF"/>
    <w:rsid w:val="00EB0A16"/>
    <w:rsid w:val="00EB19DF"/>
    <w:rsid w:val="00EB4289"/>
    <w:rsid w:val="00EB79E7"/>
    <w:rsid w:val="00EC3629"/>
    <w:rsid w:val="00EC47E4"/>
    <w:rsid w:val="00EC4908"/>
    <w:rsid w:val="00EC6578"/>
    <w:rsid w:val="00EC7C23"/>
    <w:rsid w:val="00ED39EC"/>
    <w:rsid w:val="00ED4F10"/>
    <w:rsid w:val="00ED62E4"/>
    <w:rsid w:val="00ED7E39"/>
    <w:rsid w:val="00EE6BDD"/>
    <w:rsid w:val="00EF3876"/>
    <w:rsid w:val="00F03EA9"/>
    <w:rsid w:val="00F07130"/>
    <w:rsid w:val="00F10EC0"/>
    <w:rsid w:val="00F10EEE"/>
    <w:rsid w:val="00F172A2"/>
    <w:rsid w:val="00F20684"/>
    <w:rsid w:val="00F24433"/>
    <w:rsid w:val="00F26C75"/>
    <w:rsid w:val="00F274BF"/>
    <w:rsid w:val="00F31367"/>
    <w:rsid w:val="00F3353D"/>
    <w:rsid w:val="00F409A4"/>
    <w:rsid w:val="00F41502"/>
    <w:rsid w:val="00F458A9"/>
    <w:rsid w:val="00F47540"/>
    <w:rsid w:val="00F5530B"/>
    <w:rsid w:val="00F55B7D"/>
    <w:rsid w:val="00F55C1C"/>
    <w:rsid w:val="00F6430A"/>
    <w:rsid w:val="00F665B5"/>
    <w:rsid w:val="00F67960"/>
    <w:rsid w:val="00F7425A"/>
    <w:rsid w:val="00F755BE"/>
    <w:rsid w:val="00F77C40"/>
    <w:rsid w:val="00F83DB9"/>
    <w:rsid w:val="00F910AE"/>
    <w:rsid w:val="00F9576E"/>
    <w:rsid w:val="00FA07A1"/>
    <w:rsid w:val="00FB005C"/>
    <w:rsid w:val="00FB489F"/>
    <w:rsid w:val="00FC6C16"/>
    <w:rsid w:val="00FD2835"/>
    <w:rsid w:val="00FE5EB3"/>
    <w:rsid w:val="00FF752E"/>
    <w:rsid w:val="7AED6F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3"/>
    <w:basedOn w:val="1"/>
    <w:next w:val="1"/>
    <w:link w:val="18"/>
    <w:qFormat/>
    <w:uiPriority w:val="0"/>
    <w:pPr>
      <w:spacing w:before="100" w:beforeAutospacing="1" w:after="100" w:afterAutospacing="1"/>
      <w:jc w:val="left"/>
      <w:outlineLvl w:val="2"/>
    </w:pPr>
    <w:rPr>
      <w:rFonts w:hint="eastAsia" w:ascii="宋体" w:hAnsi="宋体" w:cs="宋体"/>
      <w:b/>
      <w:kern w:val="0"/>
      <w:sz w:val="27"/>
      <w:szCs w:val="27"/>
    </w:rPr>
  </w:style>
  <w:style w:type="character" w:default="1" w:styleId="12">
    <w:name w:val="Default Paragraph Font"/>
    <w:semiHidden/>
    <w:unhideWhenUsed/>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4">
    <w:name w:val="Body Text"/>
    <w:basedOn w:val="1"/>
    <w:uiPriority w:val="0"/>
    <w:pPr>
      <w:spacing w:after="120"/>
    </w:pPr>
  </w:style>
  <w:style w:type="paragraph" w:styleId="5">
    <w:name w:val="Body Text Indent"/>
    <w:basedOn w:val="1"/>
    <w:link w:val="23"/>
    <w:uiPriority w:val="0"/>
    <w:pPr>
      <w:ind w:firstLine="640" w:firstLineChars="200"/>
    </w:pPr>
    <w:rPr>
      <w:rFonts w:eastAsia="仿宋_GB2312"/>
      <w:sz w:val="32"/>
    </w:rPr>
  </w:style>
  <w:style w:type="paragraph" w:styleId="6">
    <w:name w:val="Plain Text"/>
    <w:basedOn w:val="1"/>
    <w:link w:val="25"/>
    <w:qFormat/>
    <w:uiPriority w:val="0"/>
    <w:rPr>
      <w:rFonts w:ascii="宋体" w:hAnsi="Courier New"/>
      <w:szCs w:val="20"/>
    </w:rPr>
  </w:style>
  <w:style w:type="paragraph" w:styleId="7">
    <w:name w:val="Date"/>
    <w:basedOn w:val="1"/>
    <w:next w:val="1"/>
    <w:uiPriority w:val="0"/>
    <w:pPr>
      <w:ind w:left="100" w:leftChars="2500"/>
    </w:pPr>
  </w:style>
  <w:style w:type="paragraph" w:styleId="8">
    <w:name w:val="footer"/>
    <w:basedOn w:val="1"/>
    <w:link w:val="20"/>
    <w:qFormat/>
    <w:uiPriority w:val="99"/>
    <w:pPr>
      <w:tabs>
        <w:tab w:val="center" w:pos="4153"/>
        <w:tab w:val="right" w:pos="8306"/>
      </w:tabs>
      <w:snapToGrid w:val="0"/>
      <w:jc w:val="left"/>
    </w:pPr>
    <w:rPr>
      <w:sz w:val="18"/>
      <w:szCs w:val="18"/>
    </w:rPr>
  </w:style>
  <w:style w:type="paragraph" w:styleId="9">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styleId="10">
    <w:name w:val="HTML Preformatted"/>
    <w:basedOn w:val="1"/>
    <w:link w:val="27"/>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11">
    <w:name w:val="Normal (Web)"/>
    <w:basedOn w:val="1"/>
    <w:qFormat/>
    <w:uiPriority w:val="0"/>
    <w:pPr>
      <w:widowControl/>
      <w:spacing w:line="432" w:lineRule="auto"/>
      <w:jc w:val="left"/>
    </w:pPr>
    <w:rPr>
      <w:rFonts w:ascii="宋体" w:hAnsi="宋体" w:cs="宋体"/>
      <w:kern w:val="0"/>
      <w:sz w:val="22"/>
      <w:szCs w:val="22"/>
    </w:rPr>
  </w:style>
  <w:style w:type="character" w:styleId="13">
    <w:name w:val="Strong"/>
    <w:basedOn w:val="12"/>
    <w:qFormat/>
    <w:uiPriority w:val="0"/>
    <w:rPr>
      <w:b/>
      <w:bCs/>
    </w:rPr>
  </w:style>
  <w:style w:type="character" w:styleId="14">
    <w:name w:val="page number"/>
    <w:basedOn w:val="12"/>
    <w:qFormat/>
    <w:uiPriority w:val="0"/>
  </w:style>
  <w:style w:type="character" w:styleId="15">
    <w:name w:val="Hyperlink"/>
    <w:basedOn w:val="12"/>
    <w:qFormat/>
    <w:uiPriority w:val="0"/>
    <w:rPr>
      <w:color w:val="0000FF"/>
      <w:u w:val="single"/>
    </w:r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8">
    <w:name w:val="标题 3 Char"/>
    <w:basedOn w:val="12"/>
    <w:link w:val="3"/>
    <w:uiPriority w:val="0"/>
    <w:rPr>
      <w:rFonts w:ascii="宋体" w:hAnsi="宋体" w:cs="宋体"/>
      <w:b/>
      <w:sz w:val="27"/>
      <w:szCs w:val="27"/>
    </w:rPr>
  </w:style>
  <w:style w:type="character" w:customStyle="1" w:styleId="19">
    <w:name w:val="页眉 Char"/>
    <w:link w:val="9"/>
    <w:qFormat/>
    <w:uiPriority w:val="0"/>
    <w:rPr>
      <w:rFonts w:eastAsia="宋体"/>
      <w:kern w:val="2"/>
      <w:sz w:val="18"/>
      <w:szCs w:val="18"/>
      <w:lang w:val="en-US" w:eastAsia="zh-CN" w:bidi="ar-SA"/>
    </w:rPr>
  </w:style>
  <w:style w:type="character" w:customStyle="1" w:styleId="20">
    <w:name w:val="页脚 Char"/>
    <w:link w:val="8"/>
    <w:qFormat/>
    <w:uiPriority w:val="99"/>
    <w:rPr>
      <w:rFonts w:eastAsia="宋体"/>
      <w:kern w:val="2"/>
      <w:sz w:val="18"/>
      <w:szCs w:val="18"/>
      <w:lang w:val="en-US" w:eastAsia="zh-CN" w:bidi="ar-SA"/>
    </w:rPr>
  </w:style>
  <w:style w:type="paragraph" w:customStyle="1" w:styleId="21">
    <w:name w:val="p0"/>
    <w:basedOn w:val="1"/>
    <w:uiPriority w:val="0"/>
    <w:pPr>
      <w:widowControl/>
      <w:spacing w:before="100" w:beforeAutospacing="1" w:after="100" w:afterAutospacing="1"/>
      <w:jc w:val="left"/>
    </w:pPr>
    <w:rPr>
      <w:rFonts w:ascii="宋体" w:hAnsi="宋体" w:cs="宋体"/>
      <w:kern w:val="0"/>
      <w:sz w:val="24"/>
    </w:rPr>
  </w:style>
  <w:style w:type="paragraph" w:customStyle="1" w:styleId="22">
    <w:name w:val="Char"/>
    <w:basedOn w:val="1"/>
    <w:uiPriority w:val="0"/>
    <w:rPr>
      <w:szCs w:val="21"/>
    </w:rPr>
  </w:style>
  <w:style w:type="character" w:customStyle="1" w:styleId="23">
    <w:name w:val="正文文本缩进 Char"/>
    <w:basedOn w:val="12"/>
    <w:link w:val="5"/>
    <w:qFormat/>
    <w:uiPriority w:val="0"/>
    <w:rPr>
      <w:rFonts w:eastAsia="仿宋_GB2312"/>
      <w:kern w:val="2"/>
      <w:sz w:val="32"/>
      <w:szCs w:val="24"/>
      <w:lang w:bidi="ar-SA"/>
    </w:rPr>
  </w:style>
  <w:style w:type="paragraph" w:customStyle="1" w:styleId="24">
    <w:name w:val="Char1"/>
    <w:basedOn w:val="1"/>
    <w:qFormat/>
    <w:uiPriority w:val="0"/>
    <w:pPr>
      <w:tabs>
        <w:tab w:val="left" w:pos="360"/>
      </w:tabs>
      <w:ind w:left="360" w:hanging="360" w:hangingChars="200"/>
    </w:pPr>
    <w:rPr>
      <w:szCs w:val="20"/>
    </w:rPr>
  </w:style>
  <w:style w:type="character" w:customStyle="1" w:styleId="25">
    <w:name w:val="纯文本 Char"/>
    <w:basedOn w:val="12"/>
    <w:link w:val="6"/>
    <w:uiPriority w:val="0"/>
    <w:rPr>
      <w:rFonts w:ascii="宋体" w:hAnsi="Courier New" w:eastAsia="宋体"/>
      <w:kern w:val="2"/>
      <w:sz w:val="21"/>
      <w:lang w:val="en-US" w:eastAsia="zh-CN" w:bidi="ar-SA"/>
    </w:rPr>
  </w:style>
  <w:style w:type="character" w:customStyle="1" w:styleId="26">
    <w:name w:val="apple-converted-space"/>
    <w:basedOn w:val="12"/>
    <w:qFormat/>
    <w:uiPriority w:val="0"/>
  </w:style>
  <w:style w:type="character" w:customStyle="1" w:styleId="27">
    <w:name w:val="HTML 预设格式 Char"/>
    <w:basedOn w:val="12"/>
    <w:link w:val="10"/>
    <w:uiPriority w:val="0"/>
    <w:rPr>
      <w:rFonts w:ascii="宋体" w:hAnsi="宋体" w:cs="宋体"/>
      <w:sz w:val="24"/>
      <w:szCs w:val="24"/>
    </w:rPr>
  </w:style>
  <w:style w:type="paragraph" w:customStyle="1" w:styleId="28">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9">
    <w:name w:val="章标题"/>
    <w:next w:val="28"/>
    <w:qFormat/>
    <w:uiPriority w:val="0"/>
    <w:pPr>
      <w:spacing w:before="156" w:beforeLines="50" w:after="156" w:afterLines="50"/>
      <w:jc w:val="both"/>
      <w:outlineLvl w:val="1"/>
    </w:pPr>
    <w:rPr>
      <w:rFonts w:ascii="黑体" w:hAnsi="Times New Roman" w:eastAsia="黑体" w:cs="Times New Roman"/>
      <w:sz w:val="21"/>
      <w:lang w:val="en-US" w:eastAsia="zh-CN" w:bidi="ar-SA"/>
    </w:rPr>
  </w:style>
  <w:style w:type="paragraph" w:customStyle="1" w:styleId="30">
    <w:name w:val="通用"/>
    <w:basedOn w:val="1"/>
    <w:qFormat/>
    <w:uiPriority w:val="0"/>
    <w:pPr>
      <w:widowControl/>
      <w:overflowPunct w:val="0"/>
      <w:autoSpaceDE w:val="0"/>
      <w:autoSpaceDN w:val="0"/>
      <w:spacing w:before="120" w:after="120" w:line="300" w:lineRule="exact"/>
      <w:ind w:right="216"/>
      <w:jc w:val="left"/>
    </w:pPr>
    <w:rPr>
      <w:spacing w:val="40"/>
      <w:kern w:val="0"/>
      <w:sz w:val="24"/>
      <w:szCs w:val="20"/>
    </w:rPr>
  </w:style>
  <w:style w:type="character" w:customStyle="1" w:styleId="31">
    <w:name w:val="font41"/>
    <w:basedOn w:val="12"/>
    <w:qFormat/>
    <w:uiPriority w:val="0"/>
    <w:rPr>
      <w:rFonts w:hint="eastAsia" w:ascii="黑体" w:eastAsia="黑体" w:cs="黑体"/>
      <w:color w:val="000000"/>
      <w:sz w:val="24"/>
      <w:szCs w:val="24"/>
      <w:u w:val="none"/>
    </w:rPr>
  </w:style>
  <w:style w:type="character" w:customStyle="1" w:styleId="32">
    <w:name w:val="font51"/>
    <w:basedOn w:val="12"/>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2018\&#25910;&#21457;&#25991;\&#21457;&#25991;\&#32769;&#24178;&#37096;&#23616;&#25991;&#22836;&#65288;&#19978;&#34892;&#25991;&#65289;.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0D88B9C-75F0-4F99-A96D-0E4F44621100}">
  <ds:schemaRefs/>
</ds:datastoreItem>
</file>

<file path=docProps/app.xml><?xml version="1.0" encoding="utf-8"?>
<Properties xmlns="http://schemas.openxmlformats.org/officeDocument/2006/extended-properties" xmlns:vt="http://schemas.openxmlformats.org/officeDocument/2006/docPropsVTypes">
  <Template>老干部局文头（上行文）.dotx</Template>
  <Company>微软中国</Company>
  <Pages>2</Pages>
  <Words>144</Words>
  <Characters>823</Characters>
  <Lines>6</Lines>
  <Paragraphs>1</Paragraphs>
  <TotalTime>0</TotalTime>
  <ScaleCrop>false</ScaleCrop>
  <LinksUpToDate>false</LinksUpToDate>
  <CharactersWithSpaces>966</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2018-07-11T01:33:00Z</dcterms:created>
  <dc:creator>微软用户</dc:creator>
  <cp:lastModifiedBy>竹寺</cp:lastModifiedBy>
  <cp:lastPrinted>2018-07-06T08:35:00Z</cp:lastPrinted>
  <dcterms:modified xsi:type="dcterms:W3CDTF">2018-07-11T02:38:16Z</dcterms:modified>
  <dc:title>太湖县人民政府办公室</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